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A2" w:rsidRDefault="009D6EA2" w:rsidP="00E42F84">
      <w:pPr>
        <w:jc w:val="center"/>
        <w:rPr>
          <w:rFonts w:ascii="Arial" w:hAnsi="Arial" w:cs="Arial"/>
          <w:b/>
          <w:sz w:val="36"/>
          <w:szCs w:val="44"/>
          <w:highlight w:val="yellow"/>
        </w:rPr>
      </w:pPr>
      <w:r w:rsidRPr="009D6EA2">
        <w:rPr>
          <w:rFonts w:ascii="Arial" w:hAnsi="Arial" w:cs="Arial"/>
          <w:b/>
          <w:noProof/>
          <w:sz w:val="36"/>
          <w:szCs w:val="44"/>
        </w:rPr>
        <w:t>Mitigating Circumstances</w:t>
      </w:r>
      <w:r w:rsidRPr="009D6EA2">
        <w:rPr>
          <w:rFonts w:ascii="Arial" w:eastAsia="Kings Caslon Display" w:hAnsi="Arial" w:cs="Arial"/>
          <w:b/>
          <w:sz w:val="36"/>
          <w:szCs w:val="44"/>
        </w:rPr>
        <w:t xml:space="preserve"> </w:t>
      </w:r>
      <w:r w:rsidR="00A332F3">
        <w:rPr>
          <w:rFonts w:ascii="Arial" w:eastAsia="Kings Caslon Display" w:hAnsi="Arial" w:cs="Arial"/>
          <w:b/>
          <w:sz w:val="36"/>
          <w:szCs w:val="44"/>
        </w:rPr>
        <w:t>Information</w:t>
      </w:r>
    </w:p>
    <w:p w:rsidR="00E42F84" w:rsidRDefault="00E42F84" w:rsidP="009D6EA2">
      <w:pPr>
        <w:jc w:val="both"/>
        <w:rPr>
          <w:rFonts w:ascii="Arial" w:eastAsia="Arial" w:hAnsi="Arial" w:cs="Arial"/>
          <w:sz w:val="20"/>
        </w:rPr>
      </w:pPr>
    </w:p>
    <w:p w:rsidR="009D6EA2" w:rsidRDefault="009D6EA2" w:rsidP="009D6EA2">
      <w:pPr>
        <w:jc w:val="both"/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sz w:val="20"/>
        </w:rPr>
        <w:t xml:space="preserve">To be submitted as soon as possible either in advance of any assessment or normally within 7 </w:t>
      </w:r>
      <w:r w:rsidR="008D5BCF">
        <w:rPr>
          <w:rFonts w:ascii="Arial" w:eastAsia="Arial" w:hAnsi="Arial" w:cs="Arial"/>
          <w:sz w:val="20"/>
        </w:rPr>
        <w:t xml:space="preserve">calendar </w:t>
      </w:r>
      <w:r>
        <w:rPr>
          <w:rFonts w:ascii="Arial" w:eastAsia="Arial" w:hAnsi="Arial" w:cs="Arial"/>
          <w:sz w:val="20"/>
        </w:rPr>
        <w:t xml:space="preserve">days of the first affected assessment.  Please note that the </w:t>
      </w:r>
      <w:r w:rsidR="00542E31">
        <w:rPr>
          <w:rFonts w:ascii="Arial" w:eastAsia="Arial" w:hAnsi="Arial" w:cs="Arial"/>
          <w:sz w:val="20"/>
        </w:rPr>
        <w:t xml:space="preserve">University </w:t>
      </w:r>
      <w:r>
        <w:rPr>
          <w:rFonts w:ascii="Arial" w:eastAsia="Arial" w:hAnsi="Arial" w:cs="Arial"/>
          <w:sz w:val="20"/>
        </w:rPr>
        <w:t xml:space="preserve">will only accept a Mitigating Circumstances Form (‘MCF’) which is signed by the student who is submitting mitigating circumstances and/or where it has been submitted via their </w:t>
      </w:r>
      <w:r w:rsidR="00542E31">
        <w:rPr>
          <w:rFonts w:ascii="Arial" w:eastAsia="Arial" w:hAnsi="Arial" w:cs="Arial"/>
          <w:sz w:val="20"/>
        </w:rPr>
        <w:t xml:space="preserve">University </w:t>
      </w:r>
      <w:r>
        <w:rPr>
          <w:rFonts w:ascii="Arial" w:eastAsia="Arial" w:hAnsi="Arial" w:cs="Arial"/>
          <w:sz w:val="20"/>
        </w:rPr>
        <w:t xml:space="preserve">email account. </w:t>
      </w:r>
    </w:p>
    <w:p w:rsidR="009D6EA2" w:rsidRPr="009D6EA2" w:rsidRDefault="009D6EA2" w:rsidP="009D6EA2">
      <w:pPr>
        <w:jc w:val="both"/>
        <w:rPr>
          <w:rFonts w:ascii="Arial" w:eastAsia="Arial" w:hAnsi="Arial" w:cs="Arial"/>
          <w:sz w:val="20"/>
          <w:highlight w:val="yellow"/>
        </w:rPr>
      </w:pPr>
    </w:p>
    <w:tbl>
      <w:tblPr>
        <w:tblpPr w:leftFromText="180" w:rightFromText="180" w:vertAnchor="text" w:horzAnchor="margin" w:tblpXSpec="center" w:tblpY="17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9071"/>
      </w:tblGrid>
      <w:tr w:rsidR="009D6EA2" w:rsidRPr="009D6EA2" w:rsidTr="00E42F8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F247D1" w:rsidRDefault="009D6EA2" w:rsidP="00542E31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F247D1">
              <w:rPr>
                <w:rFonts w:ascii="Arial" w:eastAsia="Arial" w:hAnsi="Arial" w:cs="Arial"/>
                <w:b/>
                <w:sz w:val="24"/>
                <w:szCs w:val="24"/>
              </w:rPr>
              <w:t>Important Information</w:t>
            </w:r>
            <w:r w:rsidR="00A332F3" w:rsidRPr="00F247D1">
              <w:rPr>
                <w:rFonts w:ascii="Arial" w:eastAsia="Arial" w:hAnsi="Arial" w:cs="Arial"/>
                <w:b/>
                <w:sz w:val="24"/>
                <w:szCs w:val="24"/>
              </w:rPr>
              <w:t xml:space="preserve"> for students completing this form</w:t>
            </w:r>
          </w:p>
        </w:tc>
      </w:tr>
      <w:tr w:rsidR="009D6EA2" w:rsidRPr="009D6EA2" w:rsidTr="00E42F8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A2" w:rsidRDefault="009D6EA2" w:rsidP="00E42F84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455B4C">
              <w:rPr>
                <w:rFonts w:ascii="Arial" w:eastAsia="Arial" w:hAnsi="Arial" w:cs="Arial"/>
                <w:sz w:val="20"/>
              </w:rPr>
              <w:t>It is essential that you read th</w:t>
            </w:r>
            <w:r w:rsidR="00A332F3">
              <w:rPr>
                <w:rFonts w:ascii="Arial" w:eastAsia="Arial" w:hAnsi="Arial" w:cs="Arial"/>
                <w:sz w:val="20"/>
              </w:rPr>
              <w:t xml:space="preserve">is </w:t>
            </w:r>
            <w:r w:rsidR="000D3982">
              <w:rPr>
                <w:rFonts w:ascii="Arial" w:eastAsia="Arial" w:hAnsi="Arial" w:cs="Arial"/>
                <w:sz w:val="20"/>
              </w:rPr>
              <w:t>I</w:t>
            </w:r>
            <w:r w:rsidR="00A332F3">
              <w:rPr>
                <w:rFonts w:ascii="Arial" w:eastAsia="Arial" w:hAnsi="Arial" w:cs="Arial"/>
                <w:sz w:val="20"/>
              </w:rPr>
              <w:t>nformation</w:t>
            </w:r>
            <w:r w:rsidR="00F247D1">
              <w:rPr>
                <w:rFonts w:ascii="Arial" w:eastAsia="Arial" w:hAnsi="Arial" w:cs="Arial"/>
                <w:sz w:val="20"/>
              </w:rPr>
              <w:t xml:space="preserve"> in conjunction with the Mitigating Circumstances Policy and Procedure</w:t>
            </w:r>
            <w:r w:rsidRPr="00455B4C">
              <w:rPr>
                <w:rFonts w:ascii="Arial" w:eastAsia="Arial" w:hAnsi="Arial" w:cs="Arial"/>
                <w:sz w:val="20"/>
              </w:rPr>
              <w:t>.</w:t>
            </w:r>
          </w:p>
          <w:p w:rsidR="009D6EA2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</w:p>
          <w:p w:rsidR="00A332F3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5E2728">
              <w:rPr>
                <w:rFonts w:ascii="Arial" w:hAnsi="Arial" w:cs="Arial"/>
                <w:sz w:val="20"/>
              </w:rPr>
              <w:t xml:space="preserve">The </w:t>
            </w:r>
            <w:r w:rsidR="00542E31">
              <w:rPr>
                <w:rFonts w:ascii="Arial" w:hAnsi="Arial" w:cs="Arial"/>
                <w:sz w:val="20"/>
              </w:rPr>
              <w:t xml:space="preserve">University </w:t>
            </w:r>
            <w:r w:rsidRPr="005E2728">
              <w:rPr>
                <w:rFonts w:ascii="Arial" w:hAnsi="Arial" w:cs="Arial"/>
                <w:sz w:val="20"/>
              </w:rPr>
              <w:t>considers mitigating circumstances to be recognisably disruptive or unexpected events, beyond the student’s control, that might have a significant and adverse impact on their academic performance.</w:t>
            </w:r>
            <w:r w:rsidR="00A332F3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The </w:t>
            </w:r>
            <w:r w:rsidR="00542E31">
              <w:rPr>
                <w:rFonts w:ascii="Arial" w:eastAsia="Arial" w:hAnsi="Arial" w:cs="Arial"/>
                <w:sz w:val="20"/>
              </w:rPr>
              <w:t xml:space="preserve">University </w:t>
            </w:r>
            <w:r>
              <w:rPr>
                <w:rFonts w:ascii="Arial" w:eastAsia="Arial" w:hAnsi="Arial" w:cs="Arial"/>
                <w:sz w:val="20"/>
              </w:rPr>
              <w:t xml:space="preserve">applies the principle that a student who attends, submits or participates in any form of assessment shall be considered by the </w:t>
            </w:r>
            <w:r w:rsidR="00542E31">
              <w:rPr>
                <w:rFonts w:ascii="Arial" w:eastAsia="Arial" w:hAnsi="Arial" w:cs="Arial"/>
                <w:sz w:val="20"/>
              </w:rPr>
              <w:t xml:space="preserve">University </w:t>
            </w:r>
            <w:r w:rsidR="00A332F3">
              <w:rPr>
                <w:rFonts w:ascii="Arial" w:eastAsia="Arial" w:hAnsi="Arial" w:cs="Arial"/>
                <w:sz w:val="20"/>
              </w:rPr>
              <w:t>to be in a position to do so.</w:t>
            </w:r>
          </w:p>
          <w:p w:rsidR="00A332F3" w:rsidRDefault="00A332F3" w:rsidP="007E463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</w:p>
          <w:p w:rsidR="00A332F3" w:rsidRPr="00A332F3" w:rsidRDefault="009D6EA2" w:rsidP="00F247D1">
            <w:pPr>
              <w:spacing w:before="20" w:after="20"/>
              <w:jc w:val="both"/>
              <w:rPr>
                <w:rStyle w:val="Hyperlink"/>
                <w:rFonts w:ascii="Arial" w:eastAsia="Arial" w:hAnsi="Arial" w:cs="Arial"/>
                <w:color w:val="auto"/>
                <w:sz w:val="20"/>
                <w:u w:val="none"/>
              </w:rPr>
            </w:pPr>
            <w:r>
              <w:rPr>
                <w:rFonts w:ascii="Arial" w:eastAsia="Arial" w:hAnsi="Arial" w:cs="Arial"/>
                <w:sz w:val="20"/>
              </w:rPr>
              <w:t>If you believe your ability to complete an assessment of any type</w:t>
            </w:r>
            <w:r w:rsidR="00A332F3">
              <w:rPr>
                <w:rFonts w:ascii="Arial" w:eastAsia="Arial" w:hAnsi="Arial" w:cs="Arial"/>
                <w:sz w:val="20"/>
              </w:rPr>
              <w:t xml:space="preserve"> might be, or </w:t>
            </w:r>
            <w:r>
              <w:rPr>
                <w:rFonts w:ascii="Arial" w:eastAsia="Arial" w:hAnsi="Arial" w:cs="Arial"/>
                <w:sz w:val="20"/>
              </w:rPr>
              <w:t>has been</w:t>
            </w:r>
            <w:r w:rsidR="00A332F3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adversely affected by mitigating circumstances, you should complete and submit this MCF.</w:t>
            </w:r>
          </w:p>
          <w:p w:rsidR="009D6EA2" w:rsidRPr="00AB2165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color w:val="0563C1"/>
                <w:sz w:val="20"/>
                <w:highlight w:val="yellow"/>
                <w:u w:val="single"/>
              </w:rPr>
            </w:pPr>
          </w:p>
          <w:p w:rsidR="009D6EA2" w:rsidRPr="00455B4C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  <w:u w:val="single"/>
              </w:rPr>
            </w:pPr>
            <w:r w:rsidRPr="00455B4C">
              <w:rPr>
                <w:rFonts w:ascii="Arial" w:eastAsia="Arial" w:hAnsi="Arial" w:cs="Arial"/>
                <w:sz w:val="20"/>
                <w:u w:val="single"/>
              </w:rPr>
              <w:t>Submission</w:t>
            </w:r>
          </w:p>
          <w:p w:rsidR="009D6EA2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455B4C">
              <w:rPr>
                <w:rFonts w:ascii="Arial" w:eastAsia="Arial" w:hAnsi="Arial" w:cs="Arial"/>
                <w:b/>
                <w:sz w:val="20"/>
              </w:rPr>
              <w:t>By email</w:t>
            </w:r>
            <w:r>
              <w:rPr>
                <w:rFonts w:ascii="Arial" w:eastAsia="Arial" w:hAnsi="Arial" w:cs="Arial"/>
                <w:sz w:val="20"/>
              </w:rPr>
              <w:t xml:space="preserve"> – each Department (or Academic Centre) will have a dedicated centralised email address for MCFs; students must submit their MCF from their </w:t>
            </w:r>
            <w:r w:rsidR="00542E31">
              <w:rPr>
                <w:rFonts w:ascii="Arial" w:eastAsia="Arial" w:hAnsi="Arial" w:cs="Arial"/>
                <w:sz w:val="20"/>
              </w:rPr>
              <w:t xml:space="preserve">University </w:t>
            </w:r>
            <w:r>
              <w:rPr>
                <w:rFonts w:ascii="Arial" w:eastAsia="Arial" w:hAnsi="Arial" w:cs="Arial"/>
                <w:sz w:val="20"/>
              </w:rPr>
              <w:t>email account.  Any supporting evidence that is available should be attached or forwarded at a future dat</w:t>
            </w:r>
            <w:r w:rsidR="00E42F84">
              <w:rPr>
                <w:rFonts w:ascii="Arial" w:eastAsia="Arial" w:hAnsi="Arial" w:cs="Arial"/>
                <w:sz w:val="20"/>
              </w:rPr>
              <w:t>e, no later than 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A56B9">
              <w:rPr>
                <w:rFonts w:ascii="Arial" w:eastAsia="Arial" w:hAnsi="Arial" w:cs="Arial"/>
                <w:sz w:val="20"/>
              </w:rPr>
              <w:t xml:space="preserve">calendar </w:t>
            </w:r>
            <w:r>
              <w:rPr>
                <w:rFonts w:ascii="Arial" w:eastAsia="Arial" w:hAnsi="Arial" w:cs="Arial"/>
                <w:sz w:val="20"/>
              </w:rPr>
              <w:t>days after the date of the first affected assessment.</w:t>
            </w:r>
            <w:r w:rsidR="00A47238">
              <w:rPr>
                <w:rFonts w:ascii="Arial" w:eastAsia="Arial" w:hAnsi="Arial" w:cs="Arial"/>
                <w:sz w:val="20"/>
              </w:rPr>
              <w:t xml:space="preserve">  </w:t>
            </w:r>
            <w:r w:rsidR="00A47238" w:rsidRPr="00F14EB4">
              <w:rPr>
                <w:rFonts w:ascii="Arial" w:eastAsia="Arial" w:hAnsi="Arial" w:cs="Arial"/>
                <w:sz w:val="20"/>
              </w:rPr>
              <w:t>The MCF should be submitted as a Word or PDF document</w:t>
            </w:r>
            <w:r w:rsidR="005A28FD" w:rsidRPr="00F14EB4">
              <w:rPr>
                <w:rFonts w:ascii="Arial" w:eastAsia="Arial" w:hAnsi="Arial" w:cs="Arial"/>
                <w:sz w:val="20"/>
              </w:rPr>
              <w:t>, although supporting evidence will be accepted in other formats.</w:t>
            </w:r>
          </w:p>
          <w:p w:rsidR="009D6EA2" w:rsidRDefault="00542E31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Hard copy</w:t>
            </w:r>
            <w:r w:rsidR="009D6EA2">
              <w:rPr>
                <w:rFonts w:ascii="Arial" w:eastAsia="Arial" w:hAnsi="Arial" w:cs="Arial"/>
                <w:sz w:val="20"/>
              </w:rPr>
              <w:t>– each Department (or Academic Centre) will have a</w:t>
            </w:r>
            <w:r>
              <w:rPr>
                <w:rFonts w:ascii="Arial" w:eastAsia="Arial" w:hAnsi="Arial" w:cs="Arial"/>
                <w:sz w:val="20"/>
              </w:rPr>
              <w:t>dministration staff who will accept a hard copy</w:t>
            </w:r>
            <w:r w:rsidR="009D6EA2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of a completed MCFs</w:t>
            </w:r>
            <w:r w:rsidR="009D6EA2">
              <w:rPr>
                <w:rFonts w:ascii="Arial" w:eastAsia="Arial" w:hAnsi="Arial" w:cs="Arial"/>
                <w:sz w:val="20"/>
              </w:rPr>
              <w:t>.  Any supporting evidence that is available should be attached or forwarded at a future date,</w:t>
            </w:r>
            <w:r w:rsidR="00F247D1">
              <w:rPr>
                <w:rFonts w:ascii="Arial" w:eastAsia="Arial" w:hAnsi="Arial" w:cs="Arial"/>
                <w:sz w:val="20"/>
              </w:rPr>
              <w:t xml:space="preserve"> </w:t>
            </w:r>
            <w:r w:rsidR="007E4632">
              <w:rPr>
                <w:rFonts w:ascii="Arial" w:eastAsia="Arial" w:hAnsi="Arial" w:cs="Arial"/>
                <w:sz w:val="20"/>
              </w:rPr>
              <w:t>no later than 14</w:t>
            </w:r>
            <w:r w:rsidR="009D6EA2">
              <w:rPr>
                <w:rFonts w:ascii="Arial" w:eastAsia="Arial" w:hAnsi="Arial" w:cs="Arial"/>
                <w:sz w:val="20"/>
              </w:rPr>
              <w:t xml:space="preserve"> </w:t>
            </w:r>
            <w:r w:rsidR="00EA56B9">
              <w:rPr>
                <w:rFonts w:ascii="Arial" w:eastAsia="Arial" w:hAnsi="Arial" w:cs="Arial"/>
                <w:sz w:val="20"/>
              </w:rPr>
              <w:t xml:space="preserve">calendar </w:t>
            </w:r>
            <w:r w:rsidR="009D6EA2">
              <w:rPr>
                <w:rFonts w:ascii="Arial" w:eastAsia="Arial" w:hAnsi="Arial" w:cs="Arial"/>
                <w:sz w:val="20"/>
              </w:rPr>
              <w:t>days after the date of the first affected assessment.</w:t>
            </w:r>
          </w:p>
          <w:p w:rsidR="009D6EA2" w:rsidRDefault="009D6EA2" w:rsidP="00F247D1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</w:p>
          <w:p w:rsidR="009D6EA2" w:rsidRPr="009D6EA2" w:rsidRDefault="009D6EA2" w:rsidP="007E4632">
            <w:pPr>
              <w:tabs>
                <w:tab w:val="left" w:pos="8520"/>
              </w:tabs>
              <w:spacing w:line="276" w:lineRule="auto"/>
              <w:ind w:right="331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</w:rPr>
              <w:t xml:space="preserve">Any MCFs or supporting evidence found to be falsified may result in the </w:t>
            </w:r>
            <w:r w:rsidR="00542E31">
              <w:rPr>
                <w:rFonts w:ascii="Arial" w:eastAsia="Arial" w:hAnsi="Arial" w:cs="Arial"/>
                <w:sz w:val="20"/>
              </w:rPr>
              <w:t xml:space="preserve">University </w:t>
            </w:r>
            <w:r w:rsidR="007E4632">
              <w:rPr>
                <w:rFonts w:ascii="Arial" w:eastAsia="Arial" w:hAnsi="Arial" w:cs="Arial"/>
                <w:sz w:val="20"/>
              </w:rPr>
              <w:t>referring the m</w:t>
            </w:r>
            <w:r>
              <w:rPr>
                <w:rFonts w:ascii="Arial" w:eastAsia="Arial" w:hAnsi="Arial" w:cs="Arial"/>
                <w:sz w:val="20"/>
              </w:rPr>
              <w:t xml:space="preserve">atter for consideration under the </w:t>
            </w:r>
            <w:r w:rsidR="00F23716">
              <w:rPr>
                <w:rFonts w:ascii="Arial" w:eastAsia="Arial" w:hAnsi="Arial" w:cs="Arial"/>
                <w:sz w:val="20"/>
              </w:rPr>
              <w:t xml:space="preserve">Enforcement Process </w:t>
            </w:r>
            <w:r w:rsidR="002F0EE7" w:rsidRPr="00C74402">
              <w:rPr>
                <w:rFonts w:ascii="Arial" w:eastAsia="Arial" w:hAnsi="Arial" w:cs="Arial"/>
                <w:sz w:val="20"/>
              </w:rPr>
              <w:t xml:space="preserve">and/or the Fitness </w:t>
            </w:r>
            <w:r w:rsidR="002F0EE7">
              <w:rPr>
                <w:rFonts w:ascii="Arial" w:eastAsia="Arial" w:hAnsi="Arial" w:cs="Arial"/>
                <w:sz w:val="20"/>
              </w:rPr>
              <w:t>to</w:t>
            </w:r>
            <w:r w:rsidR="00542E31">
              <w:rPr>
                <w:rFonts w:ascii="Arial" w:eastAsia="Arial" w:hAnsi="Arial" w:cs="Arial"/>
                <w:sz w:val="20"/>
              </w:rPr>
              <w:t xml:space="preserve"> study policy</w:t>
            </w:r>
            <w:r w:rsidR="002F0EE7"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:rsidR="009D6EA2" w:rsidRDefault="009D6EA2" w:rsidP="009D6EA2">
      <w:pPr>
        <w:rPr>
          <w:highlight w:val="yellow"/>
        </w:rPr>
      </w:pPr>
    </w:p>
    <w:p w:rsidR="009D6EA2" w:rsidRDefault="009D6EA2" w:rsidP="009D6EA2">
      <w:pPr>
        <w:rPr>
          <w:highlight w:val="yellow"/>
        </w:rPr>
      </w:pPr>
    </w:p>
    <w:p w:rsidR="009D6EA2" w:rsidRPr="009D6EA2" w:rsidRDefault="009D6EA2" w:rsidP="009D6EA2">
      <w:pPr>
        <w:rPr>
          <w:highlight w:val="yellow"/>
        </w:rPr>
      </w:pPr>
    </w:p>
    <w:p w:rsidR="009D6EA2" w:rsidRPr="009D6EA2" w:rsidRDefault="009D6EA2" w:rsidP="009D6EA2">
      <w:pPr>
        <w:spacing w:after="160" w:line="259" w:lineRule="auto"/>
        <w:rPr>
          <w:rFonts w:ascii="KingsBureauGrot ThreeSeven" w:eastAsia="KingsBureauGrot ThreeSeven" w:hAnsi="KingsBureauGrot ThreeSeven" w:cs="KingsBureauGrot ThreeSeven"/>
          <w:sz w:val="20"/>
          <w:szCs w:val="4"/>
          <w:highlight w:val="yellow"/>
        </w:rPr>
      </w:pPr>
      <w:r w:rsidRPr="009D6EA2">
        <w:rPr>
          <w:rFonts w:ascii="KingsBureauGrot ThreeSeven" w:eastAsia="KingsBureauGrot ThreeSeven" w:hAnsi="KingsBureauGrot ThreeSeven" w:cs="KingsBureauGrot ThreeSeven"/>
          <w:sz w:val="20"/>
          <w:szCs w:val="4"/>
          <w:highlight w:val="yellow"/>
        </w:rPr>
        <w:br w:type="page"/>
      </w:r>
    </w:p>
    <w:p w:rsidR="009D6EA2" w:rsidRPr="009D6EA2" w:rsidRDefault="009D6EA2" w:rsidP="00FC5912">
      <w:pPr>
        <w:spacing w:before="20" w:after="20"/>
        <w:jc w:val="right"/>
        <w:rPr>
          <w:rFonts w:ascii="Arial" w:hAnsi="Arial" w:cs="Arial"/>
          <w:b/>
          <w:noProof/>
          <w:sz w:val="44"/>
          <w:szCs w:val="44"/>
          <w:highlight w:val="yellow"/>
        </w:rPr>
      </w:pPr>
    </w:p>
    <w:p w:rsidR="009D6EA2" w:rsidRPr="009D6EA2" w:rsidRDefault="009D6EA2" w:rsidP="0051631D">
      <w:pPr>
        <w:spacing w:before="20" w:after="20"/>
        <w:jc w:val="center"/>
        <w:rPr>
          <w:rFonts w:ascii="KingsBureauGrot ThreeSeven" w:eastAsia="KingsBureauGrot ThreeSeven" w:hAnsi="KingsBureauGrot ThreeSeven" w:cs="KingsBureauGrot ThreeSeven"/>
          <w:sz w:val="20"/>
          <w:szCs w:val="4"/>
        </w:rPr>
      </w:pPr>
      <w:r w:rsidRPr="009D6EA2">
        <w:rPr>
          <w:rFonts w:ascii="Arial" w:hAnsi="Arial" w:cs="Arial"/>
          <w:b/>
          <w:noProof/>
          <w:sz w:val="44"/>
          <w:szCs w:val="44"/>
        </w:rPr>
        <w:t>Mitgating Circumstances</w:t>
      </w:r>
      <w:r w:rsidRPr="009D6EA2">
        <w:rPr>
          <w:rFonts w:ascii="Arial" w:eastAsia="Kings Caslon Display" w:hAnsi="Arial" w:cs="Arial"/>
          <w:b/>
          <w:sz w:val="44"/>
          <w:szCs w:val="44"/>
        </w:rPr>
        <w:t xml:space="preserve"> Form</w:t>
      </w:r>
    </w:p>
    <w:p w:rsidR="009D6EA2" w:rsidRPr="009D6EA2" w:rsidRDefault="009D6EA2" w:rsidP="009D6EA2">
      <w:pPr>
        <w:spacing w:before="20" w:after="20"/>
        <w:rPr>
          <w:rFonts w:ascii="KingsBureauGrot ThreeSeven" w:eastAsia="KingsBureauGrot ThreeSeven" w:hAnsi="KingsBureauGrot ThreeSeven" w:cs="KingsBureauGrot ThreeSeven"/>
          <w:sz w:val="20"/>
          <w:szCs w:val="4"/>
          <w:highlight w:val="yellow"/>
        </w:rPr>
      </w:pPr>
    </w:p>
    <w:p w:rsidR="009D6EA2" w:rsidRPr="009D6EA2" w:rsidRDefault="009D6EA2" w:rsidP="009D6EA2">
      <w:pPr>
        <w:spacing w:before="20" w:after="20"/>
        <w:rPr>
          <w:rFonts w:ascii="KingsBureauGrot ThreeSeven" w:eastAsia="KingsBureauGrot ThreeSeven" w:hAnsi="KingsBureauGrot ThreeSeven" w:cs="KingsBureauGrot ThreeSeven"/>
          <w:sz w:val="20"/>
          <w:szCs w:val="4"/>
        </w:rPr>
      </w:pPr>
    </w:p>
    <w:tbl>
      <w:tblPr>
        <w:tblpPr w:leftFromText="180" w:rightFromText="180" w:vertAnchor="text" w:horzAnchor="margin" w:tblpXSpec="center" w:tblpY="15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5098"/>
        <w:gridCol w:w="5102"/>
      </w:tblGrid>
      <w:tr w:rsidR="009D6EA2" w:rsidRPr="009D6EA2" w:rsidTr="00542E31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9D6EA2" w:rsidRDefault="009D6EA2" w:rsidP="009D6EA2">
            <w:pPr>
              <w:pStyle w:val="ListParagraph1"/>
              <w:numPr>
                <w:ilvl w:val="0"/>
                <w:numId w:val="1"/>
              </w:numPr>
              <w:spacing w:before="20" w:after="20" w:line="276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D6EA2">
              <w:rPr>
                <w:rFonts w:ascii="Arial" w:eastAsia="Arial" w:hAnsi="Arial" w:cs="Arial"/>
                <w:sz w:val="24"/>
                <w:szCs w:val="24"/>
                <w:lang w:eastAsia="en-US"/>
              </w:rPr>
              <w:t>Your Details</w:t>
            </w: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F14EB4" w:rsidRDefault="009D6EA2" w:rsidP="00FC5912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F14EB4">
              <w:rPr>
                <w:rFonts w:ascii="Arial" w:eastAsia="Arial" w:hAnsi="Arial" w:cs="Arial"/>
                <w:sz w:val="20"/>
                <w:szCs w:val="20"/>
              </w:rPr>
              <w:t>Student Number</w:t>
            </w:r>
            <w:r w:rsidR="00A47238" w:rsidRPr="00F14EB4">
              <w:rPr>
                <w:rFonts w:ascii="Arial" w:eastAsia="Arial" w:hAnsi="Arial" w:cs="Arial"/>
                <w:sz w:val="20"/>
                <w:szCs w:val="20"/>
              </w:rPr>
              <w:t xml:space="preserve"> (as on </w:t>
            </w:r>
            <w:r w:rsidR="00FC5912">
              <w:rPr>
                <w:rFonts w:ascii="Arial" w:eastAsia="Arial" w:hAnsi="Arial" w:cs="Arial"/>
                <w:sz w:val="20"/>
                <w:szCs w:val="20"/>
              </w:rPr>
              <w:t>University</w:t>
            </w:r>
            <w:r w:rsidR="00A47238" w:rsidRPr="00F14EB4">
              <w:rPr>
                <w:rFonts w:ascii="Arial" w:eastAsia="Arial" w:hAnsi="Arial" w:cs="Arial"/>
                <w:sz w:val="20"/>
                <w:szCs w:val="20"/>
              </w:rPr>
              <w:t xml:space="preserve"> ID card)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Programme of Study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077730" w:rsidP="00FC5912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Department and </w:t>
            </w:r>
            <w:r w:rsidR="00FC5912">
              <w:rPr>
                <w:rFonts w:ascii="Arial" w:eastAsia="Arial" w:hAnsi="Arial" w:cs="Arial"/>
                <w:sz w:val="20"/>
                <w:szCs w:val="20"/>
              </w:rPr>
              <w:t>School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Year of Study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9D6EA2" w:rsidP="00542E31">
            <w:pPr>
              <w:spacing w:before="20" w:after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Undergraduate        Postgraduate</w:t>
            </w: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2" w:rsidRP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Personal Tutor/Supervisor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BA1AFB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University </w:t>
            </w:r>
            <w:r w:rsidR="009D6EA2" w:rsidRPr="009D6EA2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BA1AFB">
            <w:pPr>
              <w:spacing w:before="20" w:after="20"/>
              <w:jc w:val="right"/>
              <w:rPr>
                <w:rFonts w:ascii="Arial" w:eastAsia="Arial" w:hAnsi="Arial" w:cs="Arial"/>
              </w:rPr>
            </w:pPr>
            <w:r w:rsidRPr="009D6EA2">
              <w:rPr>
                <w:rFonts w:ascii="Arial" w:eastAsia="Arial" w:hAnsi="Arial" w:cs="Arial"/>
                <w:sz w:val="20"/>
              </w:rPr>
              <w:t>@</w:t>
            </w:r>
            <w:r w:rsidR="00BA1AFB">
              <w:rPr>
                <w:rFonts w:ascii="Arial" w:eastAsia="Arial" w:hAnsi="Arial" w:cs="Arial"/>
                <w:sz w:val="20"/>
              </w:rPr>
              <w:t>buckingham</w:t>
            </w:r>
            <w:r w:rsidRPr="009D6EA2">
              <w:rPr>
                <w:rFonts w:ascii="Arial" w:eastAsia="Arial" w:hAnsi="Arial" w:cs="Arial"/>
                <w:sz w:val="20"/>
              </w:rPr>
              <w:t>.ac.uk</w:t>
            </w:r>
          </w:p>
        </w:tc>
      </w:tr>
      <w:tr w:rsidR="009D6EA2" w:rsidRPr="009D6EA2" w:rsidTr="005A6E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 w:rsidRPr="009D6EA2">
              <w:rPr>
                <w:rFonts w:ascii="Arial" w:eastAsia="Arial" w:hAnsi="Arial" w:cs="Arial"/>
                <w:sz w:val="20"/>
                <w:szCs w:val="20"/>
              </w:rPr>
              <w:t>Alternative Email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A2" w:rsidRPr="009D6EA2" w:rsidRDefault="009D6EA2" w:rsidP="00542E31">
            <w:pPr>
              <w:spacing w:before="20" w:after="20"/>
              <w:rPr>
                <w:rFonts w:ascii="KingsBureauGrot ThreeSeven" w:eastAsia="KingsBureauGrot ThreeSeven" w:hAnsi="KingsBureauGrot ThreeSeven" w:cs="KingsBureauGrot ThreeSeven"/>
              </w:rPr>
            </w:pPr>
          </w:p>
        </w:tc>
      </w:tr>
    </w:tbl>
    <w:p w:rsidR="009D6EA2" w:rsidRPr="009D6EA2" w:rsidRDefault="009D6EA2" w:rsidP="009D6EA2">
      <w:pPr>
        <w:spacing w:before="20" w:after="20"/>
        <w:rPr>
          <w:rFonts w:ascii="KingsBureauGrot ThreeSeven" w:eastAsia="KingsBureauGrot ThreeSeven" w:hAnsi="KingsBureauGrot ThreeSeven" w:cs="KingsBureauGrot ThreeSeven"/>
          <w:sz w:val="20"/>
          <w:szCs w:val="4"/>
        </w:rPr>
      </w:pPr>
    </w:p>
    <w:p w:rsidR="009D6EA2" w:rsidRPr="00360545" w:rsidRDefault="00360545" w:rsidP="00360545">
      <w:pPr>
        <w:tabs>
          <w:tab w:val="left" w:pos="1965"/>
        </w:tabs>
        <w:spacing w:before="20" w:after="20"/>
        <w:rPr>
          <w:rFonts w:ascii="KingsBureauGrot ThreeSeven" w:eastAsia="KingsBureauGrot ThreeSeven" w:hAnsi="KingsBureauGrot ThreeSeven" w:cs="KingsBureauGrot ThreeSeven"/>
          <w:sz w:val="20"/>
          <w:szCs w:val="4"/>
        </w:rPr>
      </w:pPr>
      <w:r w:rsidRPr="00360545">
        <w:rPr>
          <w:rFonts w:ascii="KingsBureauGrot ThreeSeven" w:eastAsia="KingsBureauGrot ThreeSeven" w:hAnsi="KingsBureauGrot ThreeSeven" w:cs="KingsBureauGrot ThreeSeven"/>
          <w:sz w:val="20"/>
          <w:szCs w:val="4"/>
        </w:rPr>
        <w:tab/>
      </w: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RPr="00360545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360545" w:rsidRDefault="00360545" w:rsidP="009D6EA2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 w:rsidRPr="00360545">
              <w:rPr>
                <w:rFonts w:ascii="Arial" w:eastAsia="Arial" w:hAnsi="Arial" w:cs="Arial"/>
                <w:sz w:val="24"/>
                <w:szCs w:val="24"/>
              </w:rPr>
              <w:t>Your Application</w:t>
            </w:r>
          </w:p>
        </w:tc>
      </w:tr>
      <w:tr w:rsidR="009D6EA2" w:rsidRP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45" w:rsidRPr="00B31AA1" w:rsidRDefault="00360545" w:rsidP="0036054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14EB4">
              <w:rPr>
                <w:rFonts w:ascii="Arial" w:hAnsi="Arial" w:cs="Arial"/>
                <w:b/>
                <w:sz w:val="20"/>
              </w:rPr>
              <w:t xml:space="preserve">Absence from </w:t>
            </w:r>
            <w:r w:rsidR="00C95A4B" w:rsidRPr="00F14EB4">
              <w:rPr>
                <w:rFonts w:ascii="Arial" w:hAnsi="Arial" w:cs="Arial"/>
                <w:b/>
                <w:sz w:val="20"/>
              </w:rPr>
              <w:t>timed</w:t>
            </w:r>
            <w:r w:rsidR="00A332F3" w:rsidRPr="00F14EB4">
              <w:rPr>
                <w:rFonts w:ascii="Arial" w:hAnsi="Arial" w:cs="Arial"/>
                <w:b/>
                <w:sz w:val="20"/>
              </w:rPr>
              <w:t xml:space="preserve"> assessments, including timed </w:t>
            </w:r>
            <w:r w:rsidRPr="00F14EB4">
              <w:rPr>
                <w:rFonts w:ascii="Arial" w:hAnsi="Arial" w:cs="Arial"/>
                <w:b/>
                <w:sz w:val="20"/>
              </w:rPr>
              <w:t xml:space="preserve">examinations, in-course </w:t>
            </w:r>
            <w:r w:rsidR="00A332F3" w:rsidRPr="00F14EB4">
              <w:rPr>
                <w:rFonts w:ascii="Arial" w:hAnsi="Arial" w:cs="Arial"/>
                <w:b/>
                <w:sz w:val="20"/>
              </w:rPr>
              <w:t>assessme</w:t>
            </w:r>
            <w:r w:rsidRPr="00F14EB4">
              <w:rPr>
                <w:rFonts w:ascii="Arial" w:hAnsi="Arial" w:cs="Arial"/>
                <w:b/>
                <w:sz w:val="20"/>
              </w:rPr>
              <w:t>n</w:t>
            </w:r>
            <w:r w:rsidR="00A332F3" w:rsidRPr="00F14EB4">
              <w:rPr>
                <w:rFonts w:ascii="Arial" w:hAnsi="Arial" w:cs="Arial"/>
                <w:b/>
                <w:sz w:val="20"/>
              </w:rPr>
              <w:t>t</w:t>
            </w:r>
            <w:r w:rsidRPr="00F14EB4">
              <w:rPr>
                <w:rFonts w:ascii="Arial" w:hAnsi="Arial" w:cs="Arial"/>
                <w:b/>
                <w:sz w:val="20"/>
              </w:rPr>
              <w:t>s</w:t>
            </w:r>
            <w:r w:rsidR="00A332F3" w:rsidRPr="00F14EB4">
              <w:rPr>
                <w:rFonts w:ascii="Arial" w:hAnsi="Arial" w:cs="Arial"/>
                <w:b/>
                <w:sz w:val="20"/>
              </w:rPr>
              <w:t xml:space="preserve"> and </w:t>
            </w:r>
            <w:r w:rsidR="00C95A4B" w:rsidRPr="00F14EB4">
              <w:rPr>
                <w:rFonts w:ascii="Arial" w:hAnsi="Arial" w:cs="Arial"/>
                <w:b/>
                <w:sz w:val="20"/>
              </w:rPr>
              <w:t>presentations</w:t>
            </w:r>
            <w:r w:rsidRPr="00F14EB4">
              <w:rPr>
                <w:rFonts w:ascii="Arial" w:hAnsi="Arial" w:cs="Arial"/>
                <w:b/>
                <w:sz w:val="20"/>
              </w:rPr>
              <w:t>, owing to mitigating circumstances</w:t>
            </w:r>
          </w:p>
          <w:p w:rsidR="00360545" w:rsidRDefault="00360545" w:rsidP="00360545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E00B06">
              <w:rPr>
                <w:rFonts w:ascii="Arial" w:eastAsia="Arial" w:hAnsi="Arial" w:cs="Arial"/>
                <w:sz w:val="20"/>
              </w:rPr>
              <w:t>Please indicate below which modules your claim relates to.</w:t>
            </w:r>
          </w:p>
          <w:p w:rsidR="009F6240" w:rsidRPr="00E00B06" w:rsidRDefault="009F6240" w:rsidP="009F6240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F14EB4">
              <w:rPr>
                <w:rFonts w:ascii="Arial" w:eastAsia="Arial" w:hAnsi="Arial" w:cs="Arial"/>
                <w:sz w:val="20"/>
              </w:rPr>
              <w:t>If you are retrospectively withdrawing from an assessment, you must complete Box 4 below.</w:t>
            </w:r>
          </w:p>
          <w:tbl>
            <w:tblPr>
              <w:tblStyle w:val="TableGrid"/>
              <w:tblW w:w="9972" w:type="dxa"/>
              <w:tblLayout w:type="fixed"/>
              <w:tblLook w:val="04A0" w:firstRow="1" w:lastRow="0" w:firstColumn="1" w:lastColumn="0" w:noHBand="0" w:noVBand="1"/>
            </w:tblPr>
            <w:tblGrid>
              <w:gridCol w:w="4160"/>
              <w:gridCol w:w="1843"/>
              <w:gridCol w:w="1417"/>
              <w:gridCol w:w="2552"/>
            </w:tblGrid>
            <w:tr w:rsidR="009F6240" w:rsidTr="009F6240">
              <w:trPr>
                <w:trHeight w:val="340"/>
              </w:trPr>
              <w:tc>
                <w:tcPr>
                  <w:tcW w:w="4160" w:type="dxa"/>
                  <w:vMerge w:val="restart"/>
                  <w:shd w:val="clear" w:color="auto" w:fill="auto"/>
                  <w:vAlign w:val="center"/>
                </w:tcPr>
                <w:p w:rsidR="009F6240" w:rsidRPr="00C95A4B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C95A4B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Module Code and Title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9F6240" w:rsidRPr="00C95A4B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Type of Assessment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:rsidR="009F6240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</w:p>
                <w:p w:rsidR="009F6240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</w:p>
                <w:p w:rsidR="009F6240" w:rsidRPr="00C95A4B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Date of Assessment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  <w:vAlign w:val="center"/>
                </w:tcPr>
                <w:p w:rsidR="009F6240" w:rsidRPr="00C95A4B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F14EB4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Have you attempted the assessment?  Yes/No</w:t>
                  </w:r>
                </w:p>
              </w:tc>
            </w:tr>
            <w:tr w:rsidR="009F6240" w:rsidTr="00F247D1">
              <w:trPr>
                <w:trHeight w:val="70"/>
              </w:trPr>
              <w:tc>
                <w:tcPr>
                  <w:tcW w:w="4160" w:type="dxa"/>
                  <w:vMerge/>
                </w:tcPr>
                <w:p w:rsidR="009F6240" w:rsidRPr="005836F4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9F6240" w:rsidRPr="005836F4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</w:tcBorders>
                </w:tcPr>
                <w:p w:rsidR="009F6240" w:rsidRPr="005836F4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:rsidR="009F6240" w:rsidRPr="005836F4" w:rsidRDefault="009F6240" w:rsidP="009F6240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</w:tr>
            <w:tr w:rsidR="009F6240" w:rsidTr="009F6240">
              <w:trPr>
                <w:trHeight w:val="323"/>
              </w:trPr>
              <w:tc>
                <w:tcPr>
                  <w:tcW w:w="4160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9F6240" w:rsidTr="009F6240">
              <w:trPr>
                <w:trHeight w:val="340"/>
              </w:trPr>
              <w:tc>
                <w:tcPr>
                  <w:tcW w:w="4160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9F6240" w:rsidTr="009F6240">
              <w:trPr>
                <w:trHeight w:val="340"/>
              </w:trPr>
              <w:tc>
                <w:tcPr>
                  <w:tcW w:w="4160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9F6240" w:rsidTr="009F6240">
              <w:trPr>
                <w:trHeight w:val="323"/>
              </w:trPr>
              <w:tc>
                <w:tcPr>
                  <w:tcW w:w="4160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:rsidR="009F6240" w:rsidRDefault="009F6240" w:rsidP="009F6240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:rsidR="00360545" w:rsidRDefault="00360545" w:rsidP="00360545">
            <w:pPr>
              <w:spacing w:before="20" w:after="20"/>
              <w:rPr>
                <w:rFonts w:ascii="Arial" w:eastAsia="Arial" w:hAnsi="Arial" w:cs="Arial"/>
                <w:sz w:val="20"/>
                <w:highlight w:val="yellow"/>
              </w:rPr>
            </w:pPr>
          </w:p>
          <w:p w:rsidR="009F6240" w:rsidRDefault="009F6240" w:rsidP="00360545">
            <w:pPr>
              <w:spacing w:before="20" w:after="20"/>
              <w:rPr>
                <w:rFonts w:ascii="Arial" w:eastAsia="Arial" w:hAnsi="Arial" w:cs="Arial"/>
                <w:sz w:val="20"/>
                <w:highlight w:val="yellow"/>
              </w:rPr>
            </w:pPr>
          </w:p>
          <w:p w:rsidR="00360545" w:rsidRPr="00E00B06" w:rsidRDefault="00360545" w:rsidP="00C95A4B">
            <w:pPr>
              <w:spacing w:before="20" w:after="20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E00B06">
              <w:rPr>
                <w:rFonts w:ascii="Arial" w:eastAsia="Arial" w:hAnsi="Arial" w:cs="Arial"/>
                <w:b/>
                <w:sz w:val="20"/>
              </w:rPr>
              <w:t>Inability to meet an assessment submission deadline, owing to mitigating circumstances</w:t>
            </w:r>
          </w:p>
          <w:p w:rsidR="00360545" w:rsidRDefault="00360545" w:rsidP="00360545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E00B06">
              <w:rPr>
                <w:rFonts w:ascii="Arial" w:eastAsia="Arial" w:hAnsi="Arial" w:cs="Arial"/>
                <w:sz w:val="20"/>
              </w:rPr>
              <w:t>Please indicate below which modules your claim relates to.</w:t>
            </w:r>
          </w:p>
          <w:p w:rsidR="00C95A4B" w:rsidRPr="00E00B06" w:rsidRDefault="00C95A4B" w:rsidP="00360545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F14EB4">
              <w:rPr>
                <w:rFonts w:ascii="Arial" w:eastAsia="Arial" w:hAnsi="Arial" w:cs="Arial"/>
                <w:sz w:val="20"/>
              </w:rPr>
              <w:t>If you are retrospectively withdrawing from an assessment, you must complete Box 4 below.</w:t>
            </w:r>
          </w:p>
          <w:tbl>
            <w:tblPr>
              <w:tblStyle w:val="TableGrid"/>
              <w:tblW w:w="101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1336"/>
              <w:gridCol w:w="1149"/>
              <w:gridCol w:w="1149"/>
              <w:gridCol w:w="1151"/>
              <w:gridCol w:w="2180"/>
            </w:tblGrid>
            <w:tr w:rsidR="00C95A4B" w:rsidTr="00707E16">
              <w:trPr>
                <w:trHeight w:val="340"/>
                <w:jc w:val="center"/>
              </w:trPr>
              <w:tc>
                <w:tcPr>
                  <w:tcW w:w="3166" w:type="dxa"/>
                  <w:vMerge w:val="restart"/>
                  <w:shd w:val="clear" w:color="auto" w:fill="auto"/>
                  <w:vAlign w:val="center"/>
                </w:tcPr>
                <w:p w:rsidR="00C95A4B" w:rsidRPr="00C95A4B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C95A4B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Module Code and Title</w:t>
                  </w:r>
                </w:p>
              </w:tc>
              <w:tc>
                <w:tcPr>
                  <w:tcW w:w="1336" w:type="dxa"/>
                  <w:vMerge w:val="restart"/>
                  <w:shd w:val="clear" w:color="auto" w:fill="auto"/>
                  <w:vAlign w:val="center"/>
                </w:tcPr>
                <w:p w:rsidR="00C95A4B" w:rsidRPr="00C95A4B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C95A4B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Submission Deadline</w:t>
                  </w:r>
                </w:p>
              </w:tc>
              <w:tc>
                <w:tcPr>
                  <w:tcW w:w="3449" w:type="dxa"/>
                  <w:gridSpan w:val="3"/>
                  <w:shd w:val="clear" w:color="auto" w:fill="auto"/>
                  <w:vAlign w:val="center"/>
                </w:tcPr>
                <w:p w:rsidR="00C95A4B" w:rsidRPr="00F14EB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F14EB4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Mark relevant box (X)</w:t>
                  </w:r>
                </w:p>
              </w:tc>
              <w:tc>
                <w:tcPr>
                  <w:tcW w:w="2180" w:type="dxa"/>
                  <w:vMerge w:val="restart"/>
                  <w:shd w:val="clear" w:color="auto" w:fill="auto"/>
                  <w:vAlign w:val="center"/>
                </w:tcPr>
                <w:p w:rsidR="00C95A4B" w:rsidRPr="00C95A4B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</w:pPr>
                  <w:r w:rsidRPr="00C95A4B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 xml:space="preserve">If not yet submitted </w:t>
                  </w:r>
                  <w:r w:rsidRPr="00F14EB4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 xml:space="preserve">(or other), </w:t>
                  </w:r>
                  <w:r w:rsidRPr="00C95A4B">
                    <w:rPr>
                      <w:rFonts w:ascii="Arial" w:eastAsia="Arial" w:hAnsi="Arial" w:cs="Arial"/>
                      <w:sz w:val="20"/>
                      <w:szCs w:val="20"/>
                      <w:u w:val="single"/>
                    </w:rPr>
                    <w:t>indicate the submission date being requested</w:t>
                  </w:r>
                </w:p>
              </w:tc>
            </w:tr>
            <w:tr w:rsidR="00C95A4B" w:rsidTr="00707E16">
              <w:trPr>
                <w:trHeight w:val="525"/>
                <w:jc w:val="center"/>
              </w:trPr>
              <w:tc>
                <w:tcPr>
                  <w:tcW w:w="3166" w:type="dxa"/>
                  <w:vMerge/>
                </w:tcPr>
                <w:p w:rsidR="00C95A4B" w:rsidRPr="005836F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1336" w:type="dxa"/>
                  <w:vMerge/>
                </w:tcPr>
                <w:p w:rsidR="00C95A4B" w:rsidRPr="005836F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95A4B" w:rsidRPr="00F14EB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</w:pPr>
                  <w:r w:rsidRPr="00F14EB4"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  <w:t>Submitted on time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95A4B" w:rsidRPr="00F14EB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</w:pPr>
                  <w:r w:rsidRPr="00F14EB4"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  <w:t xml:space="preserve">Submitted Late 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C95A4B" w:rsidRPr="00F14EB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</w:pPr>
                  <w:r w:rsidRPr="00F14EB4">
                    <w:rPr>
                      <w:rFonts w:ascii="Arial" w:eastAsia="Arial" w:hAnsi="Arial" w:cs="Arial"/>
                      <w:b/>
                      <w:sz w:val="18"/>
                      <w:u w:val="single"/>
                    </w:rPr>
                    <w:t xml:space="preserve">Not Yet Submitted </w:t>
                  </w:r>
                </w:p>
              </w:tc>
              <w:tc>
                <w:tcPr>
                  <w:tcW w:w="2180" w:type="dxa"/>
                  <w:vMerge/>
                  <w:shd w:val="clear" w:color="auto" w:fill="auto"/>
                </w:tcPr>
                <w:p w:rsidR="00C95A4B" w:rsidRPr="005836F4" w:rsidRDefault="00C95A4B" w:rsidP="00C95A4B">
                  <w:pPr>
                    <w:spacing w:before="20" w:after="20"/>
                    <w:jc w:val="center"/>
                    <w:rPr>
                      <w:rFonts w:ascii="Arial" w:eastAsia="Arial" w:hAnsi="Arial" w:cs="Arial"/>
                      <w:b/>
                      <w:sz w:val="20"/>
                      <w:u w:val="single"/>
                    </w:rPr>
                  </w:pPr>
                </w:p>
              </w:tc>
            </w:tr>
            <w:tr w:rsidR="00C95A4B" w:rsidTr="00C95A4B">
              <w:trPr>
                <w:trHeight w:val="323"/>
                <w:jc w:val="center"/>
              </w:trPr>
              <w:tc>
                <w:tcPr>
                  <w:tcW w:w="316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33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180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C95A4B" w:rsidTr="00C95A4B">
              <w:trPr>
                <w:trHeight w:val="340"/>
                <w:jc w:val="center"/>
              </w:trPr>
              <w:tc>
                <w:tcPr>
                  <w:tcW w:w="316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33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180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C95A4B" w:rsidTr="00C95A4B">
              <w:trPr>
                <w:trHeight w:val="340"/>
                <w:jc w:val="center"/>
              </w:trPr>
              <w:tc>
                <w:tcPr>
                  <w:tcW w:w="316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33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180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C95A4B" w:rsidTr="00C95A4B">
              <w:trPr>
                <w:trHeight w:val="323"/>
                <w:jc w:val="center"/>
              </w:trPr>
              <w:tc>
                <w:tcPr>
                  <w:tcW w:w="316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336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49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180" w:type="dxa"/>
                </w:tcPr>
                <w:p w:rsidR="00C95A4B" w:rsidRDefault="00C95A4B" w:rsidP="00C95A4B">
                  <w:pPr>
                    <w:spacing w:before="20" w:after="20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F247D1" w:rsidRDefault="00F247D1">
      <w:r>
        <w:br w:type="page"/>
      </w: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RPr="009D6EA2" w:rsidTr="002F0EE7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9D6EA2" w:rsidRDefault="009D6EA2" w:rsidP="009D6EA2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 w:rsidRPr="009D6EA2">
              <w:rPr>
                <w:rFonts w:ascii="Arial" w:eastAsia="Arial" w:hAnsi="Arial" w:cs="Arial"/>
                <w:sz w:val="24"/>
                <w:szCs w:val="24"/>
              </w:rPr>
              <w:t>Your Circumstances</w:t>
            </w:r>
          </w:p>
        </w:tc>
      </w:tr>
      <w:tr w:rsidR="009D6EA2" w:rsidRPr="009D6EA2" w:rsidTr="002F0EE7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A2" w:rsidRDefault="009D6EA2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Please provide the full details of your circumstances, including key dates, and explain how these meet the definition of mitigating circumstances, </w:t>
            </w:r>
            <w:r w:rsidR="00A332F3">
              <w:rPr>
                <w:rFonts w:ascii="Arial" w:eastAsia="Arial" w:hAnsi="Arial" w:cs="Arial"/>
                <w:sz w:val="20"/>
              </w:rPr>
              <w:t xml:space="preserve">explaining how they would impact or have impacted on </w:t>
            </w:r>
            <w:r>
              <w:rPr>
                <w:rFonts w:ascii="Arial" w:eastAsia="Arial" w:hAnsi="Arial" w:cs="Arial"/>
                <w:sz w:val="20"/>
              </w:rPr>
              <w:t>your academic performance.  If you need more space, continue on a separate sheet of paper, which should be securely attached to this form, and clearly marked with your name and student number.</w:t>
            </w: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2F0EE7" w:rsidRPr="009D6EA2" w:rsidTr="002F0EE7">
        <w:tc>
          <w:tcPr>
            <w:tcW w:w="10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EE7" w:rsidRDefault="002F0EE7" w:rsidP="009D6EA2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2F0EE7" w:rsidRDefault="002F0EE7" w:rsidP="009D6EA2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</w:tc>
      </w:tr>
      <w:tr w:rsidR="009D6EA2" w:rsidRPr="009D6EA2" w:rsidTr="002F0EE7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9D6EA2" w:rsidRDefault="005A6E13" w:rsidP="009D6EA2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Retrospective Submission</w:t>
            </w:r>
          </w:p>
        </w:tc>
      </w:tr>
      <w:tr w:rsidR="009D6EA2" w:rsidRP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13" w:rsidRPr="009D6EA2" w:rsidRDefault="005A6E13" w:rsidP="00E44812">
            <w:pPr>
              <w:spacing w:before="23" w:line="276" w:lineRule="auto"/>
              <w:ind w:right="126"/>
              <w:jc w:val="both"/>
              <w:rPr>
                <w:rFonts w:ascii="Arial"/>
                <w:sz w:val="20"/>
              </w:rPr>
            </w:pPr>
            <w:r w:rsidRPr="009D6EA2">
              <w:rPr>
                <w:rFonts w:ascii="Arial"/>
                <w:spacing w:val="-1"/>
                <w:sz w:val="20"/>
              </w:rPr>
              <w:t>If you</w:t>
            </w:r>
            <w:r>
              <w:rPr>
                <w:rFonts w:ascii="Arial"/>
                <w:spacing w:val="-1"/>
                <w:sz w:val="20"/>
              </w:rPr>
              <w:t xml:space="preserve"> have</w:t>
            </w:r>
            <w:r w:rsidRPr="009D6EA2">
              <w:rPr>
                <w:rFonts w:ascii="Arial"/>
                <w:spacing w:val="-1"/>
                <w:sz w:val="20"/>
              </w:rPr>
              <w:t xml:space="preserve"> attempted your assessment(s), please state why you did not follow the mitigating circumstances procedure before presenting yourself for your assessment(s).  Please </w:t>
            </w:r>
            <w:r>
              <w:rPr>
                <w:rFonts w:ascii="Arial"/>
                <w:spacing w:val="-1"/>
                <w:sz w:val="20"/>
              </w:rPr>
              <w:t>list</w:t>
            </w:r>
            <w:r w:rsidRPr="009D6EA2">
              <w:rPr>
                <w:rFonts w:ascii="Arial"/>
                <w:spacing w:val="-1"/>
                <w:sz w:val="20"/>
              </w:rPr>
              <w:t xml:space="preserve"> any supporting evidence.</w:t>
            </w:r>
          </w:p>
          <w:p w:rsidR="005A6E13" w:rsidRDefault="005A6E13" w:rsidP="009D6EA2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9D6EA2" w:rsidRPr="009D6EA2" w:rsidRDefault="009D6EA2" w:rsidP="009D6EA2">
      <w:pPr>
        <w:jc w:val="both"/>
        <w:rPr>
          <w:highlight w:val="yellow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0200"/>
      </w:tblGrid>
      <w:tr w:rsidR="009D6EA2" w:rsidRP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9D6EA2" w:rsidRDefault="005A6E13" w:rsidP="009D6EA2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Supporting Evidence</w:t>
            </w:r>
          </w:p>
        </w:tc>
      </w:tr>
      <w:tr w:rsidR="009D6EA2" w:rsidRP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13" w:rsidRPr="005A6E13" w:rsidRDefault="005A6E13" w:rsidP="00E44812">
            <w:pPr>
              <w:spacing w:before="20" w:after="20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Please list below each piece of documentary evidence you have submitted with this form.  If you do not have your evidence, you should submit this f</w:t>
            </w:r>
            <w:r w:rsidR="00E44812">
              <w:rPr>
                <w:rFonts w:ascii="Arial" w:eastAsia="Arial" w:hAnsi="Arial" w:cs="Arial"/>
                <w:sz w:val="20"/>
              </w:rPr>
              <w:t>orm regardless; you will have 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D5BCF">
              <w:rPr>
                <w:rFonts w:ascii="Arial" w:eastAsia="Arial" w:hAnsi="Arial" w:cs="Arial"/>
                <w:sz w:val="20"/>
              </w:rPr>
              <w:t xml:space="preserve">calendar </w:t>
            </w:r>
            <w:r>
              <w:rPr>
                <w:rFonts w:ascii="Arial" w:eastAsia="Arial" w:hAnsi="Arial" w:cs="Arial"/>
                <w:sz w:val="20"/>
              </w:rPr>
              <w:t xml:space="preserve">days from the date of your first affected assessment in which to submit your evidence.  </w:t>
            </w:r>
            <w:r w:rsidRPr="00F14EB4">
              <w:rPr>
                <w:rFonts w:ascii="Arial" w:eastAsia="Arial" w:hAnsi="Arial" w:cs="Arial"/>
                <w:sz w:val="20"/>
              </w:rPr>
              <w:t xml:space="preserve">Please note, </w:t>
            </w:r>
            <w:r w:rsidR="005A28FD" w:rsidRPr="00F14EB4">
              <w:rPr>
                <w:rFonts w:ascii="Arial" w:eastAsia="Arial" w:hAnsi="Arial" w:cs="Arial"/>
                <w:sz w:val="20"/>
              </w:rPr>
              <w:t>Fit for Work self-certification is</w:t>
            </w:r>
            <w:r w:rsidRPr="00F14EB4">
              <w:rPr>
                <w:rFonts w:ascii="Arial" w:eastAsia="Arial" w:hAnsi="Arial" w:cs="Arial"/>
                <w:sz w:val="20"/>
              </w:rPr>
              <w:t xml:space="preserve"> not acceptable as MCF evidence.</w:t>
            </w: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542E31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9D6EA2" w:rsidRPr="009D6EA2" w:rsidRDefault="009D6EA2" w:rsidP="00360545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D6EA2" w:rsidRPr="009D6EA2" w:rsidRDefault="009D6EA2" w:rsidP="009D6EA2">
      <w:pPr>
        <w:jc w:val="both"/>
        <w:rPr>
          <w:highlight w:val="yellow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RP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9D6EA2" w:rsidRDefault="002F0EE7" w:rsidP="009D6EA2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Confidentiality Statement and </w:t>
            </w:r>
            <w:r w:rsidR="009D6EA2" w:rsidRPr="009D6EA2">
              <w:rPr>
                <w:rFonts w:ascii="Arial" w:eastAsia="Arial" w:hAnsi="Arial" w:cs="Arial"/>
                <w:sz w:val="24"/>
                <w:szCs w:val="24"/>
              </w:rPr>
              <w:t>Declaration</w:t>
            </w:r>
          </w:p>
        </w:tc>
      </w:tr>
      <w:tr w:rsid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E7" w:rsidRDefault="002F0EE7" w:rsidP="002F0EE7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571B81">
              <w:rPr>
                <w:rFonts w:ascii="Arial" w:eastAsia="Arial" w:hAnsi="Arial" w:cs="Arial"/>
                <w:sz w:val="20"/>
                <w:u w:val="single"/>
              </w:rPr>
              <w:t>Confidentiality Statement:</w:t>
            </w:r>
          </w:p>
          <w:p w:rsidR="00FC6B72" w:rsidRDefault="002F0EE7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Your MCF and supporting documentation will remain confidential to the </w:t>
            </w:r>
            <w:r w:rsidR="00BA1AFB">
              <w:rPr>
                <w:rFonts w:ascii="Arial" w:eastAsia="Arial" w:hAnsi="Arial" w:cs="Arial"/>
                <w:sz w:val="20"/>
              </w:rPr>
              <w:t xml:space="preserve">Mitigating Circumstances Committee </w:t>
            </w:r>
            <w:r>
              <w:rPr>
                <w:rFonts w:ascii="Arial" w:eastAsia="Arial" w:hAnsi="Arial" w:cs="Arial"/>
                <w:sz w:val="20"/>
              </w:rPr>
              <w:t xml:space="preserve">members and other relevant staff members, as appropriate.  If you disclose information which might suggest there is a serious risk to your wellbeing, or to the health and safety of others, </w:t>
            </w:r>
            <w:r w:rsidR="00BA1AFB">
              <w:rPr>
                <w:rFonts w:ascii="Arial" w:eastAsia="Arial" w:hAnsi="Arial" w:cs="Arial"/>
                <w:sz w:val="20"/>
              </w:rPr>
              <w:t xml:space="preserve">the University </w:t>
            </w:r>
            <w:r>
              <w:rPr>
                <w:rFonts w:ascii="Arial" w:eastAsia="Arial" w:hAnsi="Arial" w:cs="Arial"/>
                <w:sz w:val="20"/>
              </w:rPr>
              <w:t>has a duty of care to respond to this.  In such cases, an MCF will be shared confidentially with the Students</w:t>
            </w:r>
            <w:r w:rsidR="00BA1AFB">
              <w:rPr>
                <w:rFonts w:ascii="Arial" w:eastAsia="Arial" w:hAnsi="Arial" w:cs="Arial"/>
                <w:sz w:val="20"/>
              </w:rPr>
              <w:t>’ First team</w:t>
            </w:r>
            <w:r>
              <w:rPr>
                <w:rFonts w:ascii="Arial" w:eastAsia="Arial" w:hAnsi="Arial" w:cs="Arial"/>
                <w:sz w:val="20"/>
              </w:rPr>
              <w:t xml:space="preserve"> Manager, </w:t>
            </w:r>
            <w:r w:rsidR="00BA1AFB">
              <w:rPr>
                <w:rFonts w:ascii="Arial" w:eastAsia="Arial" w:hAnsi="Arial" w:cs="Arial"/>
                <w:sz w:val="20"/>
              </w:rPr>
              <w:t>who can</w:t>
            </w:r>
            <w:r>
              <w:rPr>
                <w:rFonts w:ascii="Arial" w:eastAsia="Arial" w:hAnsi="Arial" w:cs="Arial"/>
                <w:sz w:val="20"/>
              </w:rPr>
              <w:t xml:space="preserve"> provide appropriate support from the university.</w:t>
            </w:r>
          </w:p>
          <w:p w:rsidR="00FC6B72" w:rsidRPr="00247D6C" w:rsidRDefault="00FC6B72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247D6C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CFA6527" wp14:editId="7D073C5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150495</wp:posOffset>
                      </wp:positionV>
                      <wp:extent cx="190500" cy="200025"/>
                      <wp:effectExtent l="0" t="0" r="0" b="0"/>
                      <wp:wrapTight wrapText="bothSides">
                        <wp:wrapPolygon edited="0">
                          <wp:start x="0" y="0"/>
                          <wp:lineTo x="0" y="22629"/>
                          <wp:lineTo x="21600" y="22629"/>
                          <wp:lineTo x="21600" y="0"/>
                          <wp:lineTo x="0" y="0"/>
                        </wp:wrapPolygon>
                      </wp:wrapTight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5912" w:rsidRDefault="00FC5912" w:rsidP="00FC6B72"/>
                              </w:txbxContent>
                            </wps:txbx>
                            <wps:bodyPr rot="0" spcFirstLastPara="0" vertOverflow="overflow" horzOverflow="overflow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A6527" id="Rectangle 1" o:spid="_x0000_s1026" style="position:absolute;left:0;text-align:left;margin-left:1.45pt;margin-top:11.85pt;width:15pt;height:15.7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enugIAAN4FAAAOAAAAZHJzL2Uyb0RvYy54bWysVN9P3DAMfp+0/yHK++gPwRgVPXQCMU1C&#10;gICJZ1+aXCulSZbkrr399XOStjCG9jDtHnJObH+2v9o+vxh7Sfbcuk6rmhZHOSVcMd10alvT70/X&#10;n75Q4jyoBqRWvKYH7ujF6uOH88FUvNStlg23BEGUqwZT09Z7U2WZYy3vwR1pwxUqhbY9eLzabdZY&#10;GBC9l1mZ55+zQdvGWM24c/h6lZR0FfGF4MzfCeG4J7KmmJuPp43nJpzZ6hyqrQXTdmxKA/4hix46&#10;hUEXqCvwQHa2+wOq75jVTgt/xHSfaSE6xmMNWE2Rv6nmsQXDYy1IjjMLTe7/wbLb/b0lXVPTkhIF&#10;PX6iByQN1FZyUgR6BuMqtHo093a6ORRDraOwffjHKsgYKT0slPLRE4aPxVl+kiPxDFX4vfLyJGBm&#10;L87GOv+V654EoaYWg0ciYX/jfDKdTUIspa87KfEdKqnIgAHK04gP2DxCgsdQvcFynNpGHKdl1wSf&#10;4OLsdnMpLdlDaIf4S8GkaSG9Fuk1RZ7sY8K/AYWUrsC1ySeqprqkQuvAWWIpSv4gecr4gQskG3kp&#10;U3KhzfmSETDGlS+SqoWGJ3gkEEucMpo9Yk5SIWBAFljggj0BzJYJZMZOMJN9cOVxShbn/G+JJefF&#10;I0bWyi/Ofae0fQ9AYlVT5GQ/k5SoCSz5cTOiSRA3ujlgV1qdxtUZdt0h4Tfg/D1YnE9sKNw5/g4P&#10;ITV2gZ4kSlptf773PuCMY1f82IHllMhvCoforDg+DkshXo5PTku82NeazWuN2vWXGvumwI1mWBSD&#10;vZezKKzun3EdrW3KGxTDbGrKvKUkXS592j240Bhfr2MluAgM+Bv1aFgAD6SG9noan8GaaSw8ztOt&#10;nvcBVG+mI9kGT6XXO69FF0fnhcuJblwisW+mhRe21Ot7tHpZy6tfAAAA//8DAFBLAwQUAAYACAAA&#10;ACEAvCTo09sAAAAGAQAADwAAAGRycy9kb3ducmV2LnhtbEyOzU7DMBCE70i8g7VI3KhDSqCEOBUK&#10;4oBAQpReuG3jJQnEdmQ7P7w92xOcRqMZzXzFdjG9mMiHzlkFl6sEBNna6c42CvbvjxcbECGi1dg7&#10;Swp+KMC2PD0pMNdutm807WIjeMSGHBW0MQ65lKFuyWBYuYEsZ5/OG4xsfSO1x5nHTS/TJLmWBjvL&#10;Dy0OVLVUf+9Go+Aj+5KvXTXj+PL08JxN3iXVlVPq/Gy5vwMRaYl/ZTjiMzqUzHRwo9VB9ArSWy6y&#10;rG9AcLw++oOCLEtBloX8j1/+AgAA//8DAFBLAQItABQABgAIAAAAIQC2gziS/gAAAOEBAAATAAAA&#10;AAAAAAAAAAAAAAAAAABbQ29udGVudF9UeXBlc10ueG1sUEsBAi0AFAAGAAgAAAAhADj9If/WAAAA&#10;lAEAAAsAAAAAAAAAAAAAAAAALwEAAF9yZWxzLy5yZWxzUEsBAi0AFAAGAAgAAAAhAMaep6e6AgAA&#10;3gUAAA4AAAAAAAAAAAAAAAAALgIAAGRycy9lMm9Eb2MueG1sUEsBAi0AFAAGAAgAAAAhALwk6NPb&#10;AAAABgEAAA8AAAAAAAAAAAAAAAAAFAUAAGRycy9kb3ducmV2LnhtbFBLBQYAAAAABAAEAPMAAAAc&#10;BgAAAAA=&#10;" filled="f" strokeweight="1pt">
                      <v:textbox>
                        <w:txbxContent>
                          <w:p w:rsidR="00FC5912" w:rsidRDefault="00FC5912" w:rsidP="00FC6B72"/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FC6B72" w:rsidRPr="00247D6C" w:rsidRDefault="00FC6B72" w:rsidP="00E44812">
            <w:pPr>
              <w:spacing w:before="20" w:after="20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Please tick this box if you consent to your MCF being shared as set out above</w:t>
            </w:r>
          </w:p>
          <w:p w:rsidR="002F0EE7" w:rsidRDefault="002F0EE7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</w:p>
          <w:p w:rsidR="002F0EE7" w:rsidRDefault="002F0EE7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u w:val="single"/>
              </w:rPr>
              <w:t>Declaration:</w:t>
            </w:r>
          </w:p>
          <w:p w:rsidR="002F0EE7" w:rsidRPr="00571B81" w:rsidRDefault="002F0EE7" w:rsidP="00E44812">
            <w:pPr>
              <w:pStyle w:val="ListParagraph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571B81">
              <w:rPr>
                <w:rFonts w:ascii="Arial" w:eastAsia="Arial" w:hAnsi="Arial" w:cs="Arial"/>
                <w:sz w:val="20"/>
              </w:rPr>
              <w:t>I have read and understood the information accompanying this MCF.</w:t>
            </w:r>
          </w:p>
          <w:p w:rsidR="00BA1AFB" w:rsidRDefault="002F0EE7" w:rsidP="00E44812">
            <w:pPr>
              <w:pStyle w:val="ListParagraph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BA1AFB">
              <w:rPr>
                <w:rFonts w:ascii="Arial" w:eastAsia="Arial" w:hAnsi="Arial" w:cs="Arial"/>
                <w:sz w:val="20"/>
              </w:rPr>
              <w:t xml:space="preserve">All information and documentation provided in/with this form is complete and represents an accurate and true reflection of my mitigating circumstances.  I understand that the submission of a falsified claim or documentation constitutes an offence under </w:t>
            </w:r>
            <w:r w:rsidR="00FC6B72" w:rsidRPr="00BA1AFB">
              <w:rPr>
                <w:rFonts w:ascii="Arial" w:eastAsia="Arial" w:hAnsi="Arial" w:cs="Arial"/>
                <w:sz w:val="20"/>
              </w:rPr>
              <w:t xml:space="preserve">Misconduct Regulation and/or the </w:t>
            </w:r>
            <w:r w:rsidR="00BA1AFB">
              <w:rPr>
                <w:rFonts w:ascii="Arial" w:eastAsia="Arial" w:hAnsi="Arial" w:cs="Arial"/>
                <w:sz w:val="20"/>
              </w:rPr>
              <w:t>study policy.</w:t>
            </w:r>
          </w:p>
          <w:p w:rsidR="002F0EE7" w:rsidRPr="00BA1AFB" w:rsidRDefault="002F0EE7" w:rsidP="00E44812">
            <w:pPr>
              <w:pStyle w:val="ListParagraph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BA1AFB">
              <w:rPr>
                <w:rFonts w:ascii="Arial" w:eastAsia="Arial" w:hAnsi="Arial" w:cs="Arial"/>
                <w:sz w:val="20"/>
              </w:rPr>
              <w:t xml:space="preserve">I authorise the reviewer(s) of this claim to consider this MCF and any relevant information held by the </w:t>
            </w:r>
            <w:r w:rsidR="00BA1AFB">
              <w:rPr>
                <w:rFonts w:ascii="Arial" w:eastAsia="Arial" w:hAnsi="Arial" w:cs="Arial"/>
                <w:sz w:val="20"/>
              </w:rPr>
              <w:t xml:space="preserve">University </w:t>
            </w:r>
            <w:r w:rsidRPr="00BA1AFB">
              <w:rPr>
                <w:rFonts w:ascii="Arial" w:eastAsia="Arial" w:hAnsi="Arial" w:cs="Arial"/>
                <w:sz w:val="20"/>
              </w:rPr>
              <w:t>to the extent necessary for the consideration of my submission.</w:t>
            </w:r>
          </w:p>
          <w:p w:rsidR="002F0EE7" w:rsidRPr="00571B81" w:rsidRDefault="002F0EE7" w:rsidP="00E44812">
            <w:pPr>
              <w:pStyle w:val="ListParagraph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571B81">
              <w:rPr>
                <w:rFonts w:ascii="Arial" w:eastAsia="Arial" w:hAnsi="Arial" w:cs="Arial"/>
                <w:sz w:val="20"/>
              </w:rPr>
              <w:t>I</w:t>
            </w:r>
            <w:r w:rsidR="00BA1AFB">
              <w:rPr>
                <w:rFonts w:ascii="Arial" w:eastAsia="Arial" w:hAnsi="Arial" w:cs="Arial"/>
                <w:sz w:val="20"/>
              </w:rPr>
              <w:t xml:space="preserve"> give permission for the University</w:t>
            </w:r>
            <w:r w:rsidRPr="00571B81">
              <w:rPr>
                <w:rFonts w:ascii="Arial" w:eastAsia="Arial" w:hAnsi="Arial" w:cs="Arial"/>
                <w:sz w:val="20"/>
              </w:rPr>
              <w:t xml:space="preserve"> to seek verification of the authenticity of any statements or evidence provided with this claim.</w:t>
            </w:r>
          </w:p>
          <w:p w:rsidR="002F0EE7" w:rsidRPr="00571B81" w:rsidRDefault="002F0EE7" w:rsidP="00E44812">
            <w:pPr>
              <w:pStyle w:val="ListParagraph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571B81">
              <w:rPr>
                <w:rFonts w:ascii="Arial" w:eastAsia="Arial" w:hAnsi="Arial" w:cs="Arial"/>
                <w:sz w:val="20"/>
              </w:rPr>
              <w:t xml:space="preserve">I have read and understood the </w:t>
            </w:r>
            <w:r>
              <w:rPr>
                <w:rFonts w:ascii="Arial" w:eastAsia="Arial" w:hAnsi="Arial" w:cs="Arial"/>
                <w:sz w:val="20"/>
              </w:rPr>
              <w:t>C</w:t>
            </w:r>
            <w:r w:rsidRPr="00571B81">
              <w:rPr>
                <w:rFonts w:ascii="Arial" w:eastAsia="Arial" w:hAnsi="Arial" w:cs="Arial"/>
                <w:sz w:val="20"/>
              </w:rPr>
              <w:t xml:space="preserve">onfidentiality </w:t>
            </w:r>
            <w:r>
              <w:rPr>
                <w:rFonts w:ascii="Arial" w:eastAsia="Arial" w:hAnsi="Arial" w:cs="Arial"/>
                <w:sz w:val="20"/>
              </w:rPr>
              <w:t>S</w:t>
            </w:r>
            <w:r w:rsidRPr="00571B81">
              <w:rPr>
                <w:rFonts w:ascii="Arial" w:eastAsia="Arial" w:hAnsi="Arial" w:cs="Arial"/>
                <w:sz w:val="20"/>
              </w:rPr>
              <w:t xml:space="preserve">tatement, and </w:t>
            </w:r>
            <w:r w:rsidR="00FC6B72">
              <w:rPr>
                <w:rFonts w:ascii="Arial" w:eastAsia="Arial" w:hAnsi="Arial" w:cs="Arial"/>
                <w:sz w:val="20"/>
              </w:rPr>
              <w:t xml:space="preserve">ticked the above box if I </w:t>
            </w:r>
            <w:r w:rsidRPr="00571B81">
              <w:rPr>
                <w:rFonts w:ascii="Arial" w:eastAsia="Arial" w:hAnsi="Arial" w:cs="Arial"/>
                <w:sz w:val="20"/>
              </w:rPr>
              <w:t>consent to my form being share confidentially with relevant staff members, as appropriate.</w:t>
            </w:r>
          </w:p>
          <w:p w:rsidR="002F0EE7" w:rsidRDefault="002F0EE7" w:rsidP="002F0EE7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2F0EE7" w:rsidRPr="009D6EA2" w:rsidRDefault="002F0EE7" w:rsidP="002F0EE7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9D6EA2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A2D822" wp14:editId="174A5404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174625</wp:posOffset>
                      </wp:positionV>
                      <wp:extent cx="5286375" cy="0"/>
                      <wp:effectExtent l="0" t="0" r="0" b="0"/>
                      <wp:wrapNone/>
                      <wp:docPr id="10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63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3FD03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13.75pt" to="498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cDJQIAAAcFAAAOAAAAZHJzL2Uyb0RvYy54bWysVMlu2zAQvRfoPxC815IcZIFgOQe76aVo&#10;jab9gDFFSgS4gWQt++87JG0laQsEXXygucx7w/eGo9X9USty4D5IazraLGpKuGG2l2bo6LevD+/u&#10;KAkRTA/KGt7REw/0fv32zWpyLV/a0aqee4IkJrST6+gYo2urKrCRawgL67jBQ2G9hohLP1S9hwnZ&#10;taqWdX1TTdb3zlvGQ8DdbTmk68wvBGfxsxCBR6I6ineLefR53KexWq+gHTy4UbLzNeAvbqFBGkw6&#10;U20hAvnu5S9UWjJvgxVxwayurBCS8awB1TT1T2oeR3A8a0FzgpttCv+Pln067DyRPdYO7TGgsUaP&#10;0YMcxkg21hh00HrSXCWnJhdaBGzMzp9Xwe18kn0UXqd/FESO2d3T7C4/RsJw83p5d3N1e00Ju5xV&#10;T0DnQ/zArSZp0lElTRIOLRw+hojJMPQSkraDVbJ/kErlhR/2G+XJAVKR869glRuh7DZltxCFEp9J&#10;XxApQyY0YnlboxcM8DkKBRGn2qFBwQyZ9gXkzPXvuZO6LYSxMOUc5XGOHPr3pifx5LA2BruIplsG&#10;TYni2HM4QVnQRpDq9Tj0URlUnkpZipdn8aR4IlHmCxf4HLBcTRGbGpHP7gJj3MQmZcxMGJ1gAisx&#10;A+vXgef4BOW5Sf8EPCNyZmviDNbSWP+77PF4ubIo8RcHiu5kwd72p/ysszXYbVnh+cuQ2vn5OsOf&#10;vl/rHwAAAP//AwBQSwMEFAAGAAgAAAAhAMK8oc7cAAAACQEAAA8AAABkcnMvZG93bnJldi54bWxM&#10;j8FOwzAMhu9IvENkJC5oS5nGSkvTCSF24sQA7Zo2pg00TtVkXfv2GHEYx9/+9PtzsZ1cJ0YcgvWk&#10;4HaZgECqvbHUKHh/2y3uQYSoyejOEyqYMcC2vLwodG78iV5x3MdGcAmFXCtoY+xzKUPdotNh6Xsk&#10;3n36wenIcWikGfSJy10nV0mykU5b4gut7vGpxfp7f3QKPqqXOs7dwdzYNMHnXW+/5tEqdX01PT6A&#10;iDjFMwy/+qwOJTtV/kgmiI7zZp0xqmCV3oFgIMvSNYjqbyDLQv7/oPwBAAD//wMAUEsBAi0AFAAG&#10;AAgAAAAhALaDOJL+AAAA4QEAABMAAAAAAAAAAAAAAAAAAAAAAFtDb250ZW50X1R5cGVzXS54bWxQ&#10;SwECLQAUAAYACAAAACEAOP0h/9YAAACUAQAACwAAAAAAAAAAAAAAAAAvAQAAX3JlbHMvLnJlbHNQ&#10;SwECLQAUAAYACAAAACEA/RlnAyUCAAAHBQAADgAAAAAAAAAAAAAAAAAuAgAAZHJzL2Uyb0RvYy54&#10;bWxQSwECLQAUAAYACAAAACEAwryhztwAAAAJAQAADwAAAAAAAAAAAAAAAAB/BAAAZHJzL2Rvd25y&#10;ZXYueG1sUEsFBgAAAAAEAAQA8wAAAIg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9D6EA2">
              <w:rPr>
                <w:rFonts w:ascii="Arial" w:eastAsia="Arial" w:hAnsi="Arial" w:cs="Arial"/>
                <w:sz w:val="20"/>
              </w:rPr>
              <w:t>Student signature:</w:t>
            </w:r>
          </w:p>
          <w:p w:rsidR="002F0EE7" w:rsidRPr="009D6EA2" w:rsidRDefault="002F0EE7" w:rsidP="002F0EE7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2F0EE7" w:rsidRPr="00161795" w:rsidRDefault="002F0EE7" w:rsidP="002F0EE7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9D6EA2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85D1C1" wp14:editId="3DCCAAB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165735</wp:posOffset>
                      </wp:positionV>
                      <wp:extent cx="6029325" cy="0"/>
                      <wp:effectExtent l="0" t="0" r="0" b="0"/>
                      <wp:wrapNone/>
                      <wp:docPr id="11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458EB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3.05pt" to="499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M+JgIAAAcFAAAOAAAAZHJzL2Uyb0RvYy54bWysVNuO0zAQfUfiHyy/0yRFu0DUdB9alhcE&#10;Fbt8wNSxE0u+yTZN+/eM7Ta7C0irBfrg+jLnjM8ZT1Y3R63Igfsgrelos6gp4YbZXpqho9/vb9+8&#10;pyREMD0oa3hHTzzQm/XrV6vJtXxpR6t67gmSmNBOrqNjjK6tqsBGriEsrOMGD4X1GiIu/VD1HiZk&#10;16pa1vV1NVnfO28ZDwF3t+WQrjO/EJzFr0IEHonqKN4t5tHncZ/Gar2CdvDgRsnO14C/uIUGaTDp&#10;TLWFCOSHl79Racm8DVbEBbO6skJIxrMGVNPUv6i5G8HxrAXNCW62Kfw/WvblsPNE9li7hhIDGmt0&#10;Fz3IYYxkY41BB60nzVVyanKhRcDG7Px5FdzOJ9lH4XX6R0HkmN09ze7yYyQMN6/r5Ye3yytK2OWs&#10;egA6H+InbjVJk44qaZJwaOHwOURMhqGXkLQdrJL9rVQqL/yw3yhPDpCKnH8Fq9wIZbcpu4UolPhM&#10;+oRIGTKhEct3NT4VBvgchYKIU+3QoGCGTPsEcub699xJ3RbCWJhyjvI4Rw79R9OTeHJYG4NdRNMt&#10;g6ZEcew5nKAsaCNI9Xwc+qgMKk+lLMXLs3hSPJEo840LfA5YrqaITY3IZ3eBMW5ikzJmJoxOMIGV&#10;mIH188BzfILy3KQvAc+InNmaOIO1NNb/KXs8Xq4sSvzFgaI7WbC3/Sk/62wNdltWeP4ypHZ+vM7w&#10;h+/X+icAAAD//wMAUEsDBBQABgAIAAAAIQCLF2JX3AAAAAgBAAAPAAAAZHJzL2Rvd25yZXYueG1s&#10;TI/BTsMwEETvSPyDtUhcEHVaVaUJ2VQI0RMnWhBXJ14Sg72OYjdN/h4jDnCcndHM23I3OStGGoLx&#10;jLBcZCCIG68Ntwivx/3tFkSIirWynglhpgC76vKiVIX2Z36h8RBbkUo4FAqhi7EvpAxNR06Fhe+J&#10;k/fhB6dikkMr9aDOqdxZucqyjXTKcFroVE+PHTVfh5NDeKufmzjbd31j7jJ62vfmcx4N4vXV9HAP&#10;ItIU/8Lwg5/QoUpMtT+xDsIirPN1SiKsNksQyc/zbQ6i/j3IqpT/H6i+AQAA//8DAFBLAQItABQA&#10;BgAIAAAAIQC2gziS/gAAAOEBAAATAAAAAAAAAAAAAAAAAAAAAABbQ29udGVudF9UeXBlc10ueG1s&#10;UEsBAi0AFAAGAAgAAAAhADj9If/WAAAAlAEAAAsAAAAAAAAAAAAAAAAALwEAAF9yZWxzLy5yZWxz&#10;UEsBAi0AFAAGAAgAAAAhAJO8Uz4mAgAABwUAAA4AAAAAAAAAAAAAAAAALgIAAGRycy9lMm9Eb2Mu&#10;eG1sUEsBAi0AFAAGAAgAAAAhAIsXYlfcAAAACAEAAA8AAAAAAAAAAAAAAAAAgAQAAGRycy9kb3du&#10;cmV2LnhtbFBLBQYAAAAABAAEAPMAAACJBQAAAAA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9D6EA2">
              <w:rPr>
                <w:rFonts w:ascii="Arial" w:eastAsia="Arial" w:hAnsi="Arial" w:cs="Arial"/>
                <w:sz w:val="20"/>
              </w:rPr>
              <w:t>Date:</w:t>
            </w:r>
          </w:p>
          <w:p w:rsidR="009D6EA2" w:rsidRPr="00161795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</w:tc>
      </w:tr>
    </w:tbl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2F0EE7" w:rsidRDefault="002F0EE7" w:rsidP="009D6EA2">
      <w:pPr>
        <w:spacing w:after="160" w:line="259" w:lineRule="auto"/>
        <w:rPr>
          <w:rFonts w:ascii="Arial" w:eastAsia="Arial" w:hAnsi="Arial" w:cs="Arial"/>
          <w:b/>
        </w:rPr>
      </w:pPr>
    </w:p>
    <w:p w:rsidR="009D6EA2" w:rsidRPr="00455B4C" w:rsidRDefault="009D6EA2" w:rsidP="00E44812">
      <w:pPr>
        <w:spacing w:after="160" w:line="259" w:lineRule="auto"/>
        <w:jc w:val="center"/>
        <w:rPr>
          <w:rFonts w:ascii="Arial" w:eastAsia="Arial" w:hAnsi="Arial" w:cs="Arial"/>
          <w:b/>
        </w:rPr>
      </w:pPr>
      <w:r w:rsidRPr="00455B4C">
        <w:rPr>
          <w:rFonts w:ascii="Arial" w:eastAsia="Arial" w:hAnsi="Arial" w:cs="Arial"/>
          <w:b/>
        </w:rPr>
        <w:t xml:space="preserve">TO BE COMPLETED BY THE </w:t>
      </w:r>
      <w:r w:rsidR="00BA1AFB" w:rsidRPr="00455B4C">
        <w:rPr>
          <w:rFonts w:ascii="Arial" w:eastAsia="Arial" w:hAnsi="Arial" w:cs="Arial"/>
          <w:b/>
        </w:rPr>
        <w:t xml:space="preserve">RELEVANT </w:t>
      </w:r>
      <w:r w:rsidR="00BA1AFB">
        <w:rPr>
          <w:rFonts w:ascii="Arial" w:eastAsia="Arial" w:hAnsi="Arial" w:cs="Arial"/>
          <w:b/>
        </w:rPr>
        <w:t xml:space="preserve">MITIGATING CIRCUMSTANCES COMMITTEE </w:t>
      </w:r>
      <w:r w:rsidRPr="00455B4C">
        <w:rPr>
          <w:rFonts w:ascii="Arial" w:eastAsia="Arial" w:hAnsi="Arial" w:cs="Arial"/>
          <w:b/>
        </w:rPr>
        <w:t>CHAIR OR NOMINEE</w:t>
      </w: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RPr="00C12FF6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455B4C" w:rsidRDefault="009D6EA2" w:rsidP="009D6EA2">
            <w:pPr>
              <w:pStyle w:val="ListParagraph1"/>
              <w:numPr>
                <w:ilvl w:val="0"/>
                <w:numId w:val="2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 w:rsidRPr="00455B4C">
              <w:rPr>
                <w:rFonts w:ascii="Arial" w:eastAsia="Arial" w:hAnsi="Arial" w:cs="Arial"/>
                <w:sz w:val="24"/>
                <w:szCs w:val="24"/>
              </w:rPr>
              <w:t>Decision</w:t>
            </w:r>
          </w:p>
        </w:tc>
      </w:tr>
      <w:tr w:rsidR="009D6EA2" w:rsidRPr="00C12FF6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A2" w:rsidRPr="00455B4C" w:rsidRDefault="009D6EA2" w:rsidP="00E44812">
            <w:pPr>
              <w:spacing w:before="20" w:after="20"/>
              <w:jc w:val="both"/>
              <w:rPr>
                <w:rFonts w:ascii="Arial" w:eastAsia="Arial" w:hAnsi="Arial" w:cs="Arial"/>
                <w:sz w:val="20"/>
              </w:rPr>
            </w:pPr>
            <w:r w:rsidRPr="00455B4C">
              <w:rPr>
                <w:rFonts w:ascii="Arial" w:eastAsia="Arial" w:hAnsi="Arial" w:cs="Arial"/>
                <w:sz w:val="20"/>
              </w:rPr>
              <w:t>Please set out below the following actions to be taken in respect of this claim; if the claim is declined, please provide the reasons for this decision.</w:t>
            </w: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  <w:p w:rsidR="009D6EA2" w:rsidRPr="00455B4C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</w:p>
        </w:tc>
      </w:tr>
    </w:tbl>
    <w:p w:rsidR="009D6EA2" w:rsidRDefault="009D6EA2" w:rsidP="009D6EA2">
      <w:pPr>
        <w:rPr>
          <w:highlight w:val="yellow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Default="009D6EA2" w:rsidP="009D6EA2">
            <w:pPr>
              <w:pStyle w:val="ListParagraph1"/>
              <w:numPr>
                <w:ilvl w:val="0"/>
                <w:numId w:val="2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Verification</w:t>
            </w:r>
          </w:p>
        </w:tc>
      </w:tr>
      <w:tr w:rsidR="009D6EA2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A2" w:rsidRDefault="00BA1AFB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Assessment</w:t>
            </w:r>
            <w:r w:rsidR="009D6EA2">
              <w:rPr>
                <w:rFonts w:ascii="Arial" w:eastAsia="Arial" w:hAnsi="Arial" w:cs="Arial"/>
                <w:sz w:val="20"/>
              </w:rPr>
              <w:t xml:space="preserve"> Chair Name:</w:t>
            </w:r>
          </w:p>
          <w:p w:rsid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DDA89" wp14:editId="6175B27A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52705</wp:posOffset>
                      </wp:positionV>
                      <wp:extent cx="4267200" cy="0"/>
                      <wp:effectExtent l="0" t="0" r="1905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74471" id="Straight Connector 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4.15pt" to="49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cqzwEAAAUEAAAOAAAAZHJzL2Uyb0RvYy54bWysU8GO0zAQvSPxD5bvNG0FBUVN99DVckFQ&#10;sewHeJ1xY8n2WGPTpn/P2G3TFSAhEBcnY897M+95vL4bvRMHoGQxdHIxm0sBQWNvw76TT98e3nyQ&#10;ImUVeuUwQCdPkOTd5vWr9TG2sMQBXQ8kmCSk9hg7OeQc26ZJegCv0gwjBD40SF5lDmnf9KSOzO5d&#10;s5zPV80RqY+EGlLi3fvzodxUfmNA5y/GJMjCdZJ7y3Wluj6XtdmsVbsnFQerL22of+jCKxu46ER1&#10;r7IS38n+QuWtJkxo8kyjb9AYq6FqYDWL+U9qHgcVoWphc1KcbEr/j1Z/PuxI2L6T71ZSBOX5jh4z&#10;KbsfsthiCOwgkuBDduoYU8uAbdjRJUpxR0X2aMiXLwsSY3X3NLkLYxaaN98uV+/5yqTQ17PmBoyU&#10;8kdAL8pPJ50NRbhq1eFTylyMU68pZduFsiZ0tn+wztWgjAxsHYmD4svO46K0zLgXWRwVZFOEnFuv&#10;f/nk4Mz6FQybwc0uavU6hjdOpTWEfOV1gbMLzHAHE3D+Z+Alv0ChjujfgCdErYwhT2BvA9Lvqt+s&#10;MOf8qwNn3cWCZ+xP9VKrNTxr1bnLuyjD/DKu8Nvr3fwAAAD//wMAUEsDBBQABgAIAAAAIQA0kPMB&#10;3QAAAAcBAAAPAAAAZHJzL2Rvd25yZXYueG1sTI9BS8NAEIXvgv9hmYIXsRsbDGnMpkigFw+CjRSP&#10;2+w0Cc3Ohuy2Sf+9oxd7/HjDe9/km9n24oKj7xwpeF5GIJBqZzpqFHxV26cUhA+ajO4doYIretgU&#10;93e5zoyb6BMvu9AILiGfaQVtCEMmpa9btNov3YDE2dGNVgfGsZFm1BOX216uoiiRVnfEC60esGyx&#10;Pu3OVsF38xhv9xVVUxk+jkk7X/fvL6VSD4v57RVEwDn8H8OvPqtDwU4HdybjRa8gXiX8S1CQxiA4&#10;X69T5sMfyyKXt/7FDwAAAP//AwBQSwECLQAUAAYACAAAACEAtoM4kv4AAADhAQAAEwAAAAAAAAAA&#10;AAAAAAAAAAAAW0NvbnRlbnRfVHlwZXNdLnhtbFBLAQItABQABgAIAAAAIQA4/SH/1gAAAJQBAAAL&#10;AAAAAAAAAAAAAAAAAC8BAABfcmVscy8ucmVsc1BLAQItABQABgAIAAAAIQBgIkcqzwEAAAUEAAAO&#10;AAAAAAAAAAAAAAAAAC4CAABkcnMvZTJvRG9jLnhtbFBLAQItABQABgAIAAAAIQA0kPMB3QAAAAc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Assessment Chair Signature:</w:t>
            </w:r>
            <w:r>
              <w:rPr>
                <w:rFonts w:ascii="Arial" w:eastAsia="Arial" w:hAnsi="Arial" w:cs="Arial"/>
                <w:noProof/>
                <w:sz w:val="20"/>
              </w:rPr>
              <w:t xml:space="preserve"> </w:t>
            </w:r>
          </w:p>
          <w:p w:rsid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4CE422" wp14:editId="4FD8E92E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53975</wp:posOffset>
                      </wp:positionV>
                      <wp:extent cx="4086225" cy="0"/>
                      <wp:effectExtent l="0" t="0" r="28575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9A007" id="Straight Connector 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3pt,4.25pt" to="498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Di0AEAAAUEAAAOAAAAZHJzL2Uyb0RvYy54bWysU01vGyEQvVfqf0Dc611bT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ecM3FZTnO3rO&#10;pOx2zGKNIbCDSIIP2al9TB0D1mFD5yjFDRXZB0O+fFmQOFR3j5O7cMhC8+bH9u52sbiRQl/Omisw&#10;UspPgF6Un146G4pw1andp5S5GKdeUsq2C2VN6OzwaJ2rQRkZWDsSO8WXnQ/z0jLjXmVxVJBNEXJq&#10;vf7lo4MT61cwbAY3O6/V6xheOZXWEPKF1wXOLjDDHUzA9s/Ac36BQh3RvwFPiFoZQ57A3gak31W/&#10;WmFO+RcHTrqLBS84HOulVmt41qpz53dRhvl1XOHX17v6CQAA//8DAFBLAwQUAAYACAAAACEA666v&#10;qNwAAAAHAQAADwAAAGRycy9kb3ducmV2LnhtbEyOwWrCQBRF94X+w/CEbkqdqCRomomUgJsuCpoi&#10;XY6ZZyaYeRMyo4l/39GNLi/3cu7J1qNp2QV711gSMJtGwJAqqxqqBfyWm48lMOclKdlaQgFXdLDO&#10;X18ymSo70BYvO1+zACGXSgHa+y7l3FUajXRT2yGF7mh7I32Ifc1VL4cANy2fR1HCjWwoPGjZYaGx&#10;Ou3ORsBf/b7Y7Esqh8L/HBM9XvffcSHE22T8+gTmcfSPMdz0gzrkwelgz6QcawUs4nkSpgKWMbDQ&#10;r1bJDNjhnnme8Wf//B8AAP//AwBQSwECLQAUAAYACAAAACEAtoM4kv4AAADhAQAAEwAAAAAAAAAA&#10;AAAAAAAAAAAAW0NvbnRlbnRfVHlwZXNdLnhtbFBLAQItABQABgAIAAAAIQA4/SH/1gAAAJQBAAAL&#10;AAAAAAAAAAAAAAAAAC8BAABfcmVscy8ucmVsc1BLAQItABQABgAIAAAAIQDX7HDi0AEAAAUEAAAO&#10;AAAAAAAAAAAAAAAAAC4CAABkcnMvZTJvRG9jLnhtbFBLAQItABQABgAIAAAAIQDrrq+o3AAAAAc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D6EA2" w:rsidRDefault="009D6EA2" w:rsidP="00542E31">
            <w:p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Date:</w:t>
            </w:r>
          </w:p>
          <w:p w:rsidR="009D6EA2" w:rsidRDefault="009D6EA2" w:rsidP="00542E31">
            <w:pPr>
              <w:spacing w:before="20" w:after="20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767B3A" wp14:editId="0F62410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8890</wp:posOffset>
                      </wp:positionV>
                      <wp:extent cx="6019800" cy="0"/>
                      <wp:effectExtent l="0" t="0" r="0" b="0"/>
                      <wp:wrapNone/>
                      <wp:docPr id="44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A30985" id="Straight Connector 7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.7pt" to="49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FHOQIAAOwEAAAOAAAAZHJzL2Uyb0RvYy54bWysVNuO0zAQfUfiHyy/06Rlb0RN96FleUFQ&#10;sfABU8dOLPkm2zTt3zO2s+kCK5AQfXBtz8yZc8YzWd+ftCJH7oO0pqXLRU0JN8x20vQt/fb14c0d&#10;JSGC6UBZw1t65oHeb16/Wo+u4Ss7WNVxTxDEhGZ0LR1idE1VBTZwDWFhHTdoFNZriHj0fdV5GBFd&#10;q2pV1zfVaH3nvGU8BLzdFSPdZHwhOIufhQg8EtVS5Bbz6vN6SGu1WUPTe3CDZBMN+AcWGqTBpDPU&#10;DiKQ717+BqUl8zZYERfM6soKIRnPGlDNsv5FzeMAjmctWJzg5jKF/wfLPh33nsiupVdXlBjQ+EaP&#10;0YPsh0i21hisoPXk9jZVanShwYCt2fvpFNzeJ9kn4XX6R0HklKt7nqvLT5EwvLypl+/uanwE9mSr&#10;LoHOh/iBW03SpqVKmiQcGjh+DBGToeuTS7o29kEqlR9PGTIi+NvrhAzYQkJBxK12KCqYPsMEq2SX&#10;QlJw8P1hqzw5QmqK/Cu5lBug3C7LbUk8+WcSPwElRjsIQ4nJptJQA4fuvelIPDusp8HOp4lk0JQo&#10;jnOCm8w9glR/90PtyiTiPDf0VJD0GKX8eRfPiicfZb5wgQ+KBV8V6WmU+KwXGOMmLotpgI4X8tdJ&#10;cCKFyfLwpYh8yoAJWWD5ZuwJ4GXsAjP5X4jPwfWfiJXgIhUjcmZr4hyspbH+JQCFqqbMxR/pPytN&#10;2h5sd869mw04UlnhNP5pZp+fc/jlI7X5AQAA//8DAFBLAwQUAAYACAAAACEAQLmlsdgAAAAGAQAA&#10;DwAAAGRycy9kb3ducmV2LnhtbEyOTU+EMBCG7yb+h2ZMvLllP0IAKRvF9eDR1Qu3Lp0FAp0SWnbx&#10;3zt60eMz75t3nny/2EFccPKdIwXrVQQCqXamo0bB58frQwLCB01GD45QwRd62Be3N7nOjLvSO16O&#10;oRE8Qj7TCtoQxkxKX7dotV+5EYmzs5usDoxTI82krzxuB7mJolha3RF/aPWIZYt1f5ytgr6cS0xf&#10;njeRPbz1Nj5USbWtlLq/W54eQQRcwl8ZfvRZHQp2OrmZjBeDgl2y5SbfdyA4TtOY+fTLssjlf/3i&#10;GwAA//8DAFBLAQItABQABgAIAAAAIQC2gziS/gAAAOEBAAATAAAAAAAAAAAAAAAAAAAAAABbQ29u&#10;dGVudF9UeXBlc10ueG1sUEsBAi0AFAAGAAgAAAAhADj9If/WAAAAlAEAAAsAAAAAAAAAAAAAAAAA&#10;LwEAAF9yZWxzLy5yZWxzUEsBAi0AFAAGAAgAAAAhACzWYUc5AgAA7AQAAA4AAAAAAAAAAAAAAAAA&#10;LgIAAGRycy9lMm9Eb2MueG1sUEsBAi0AFAAGAAgAAAAhAEC5pbHYAAAABgEAAA8AAAAAAAAAAAAA&#10;AAAAkwQAAGRycy9kb3ducmV2LnhtbFBLBQYAAAAABAAEAPMAAACYBQAAAAA=&#10;" strokeweight=".5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</w:p>
        </w:tc>
      </w:tr>
    </w:tbl>
    <w:p w:rsidR="009D6EA2" w:rsidRPr="00455B4C" w:rsidRDefault="009D6EA2" w:rsidP="009D6EA2"/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9D6EA2" w:rsidRPr="00455B4C" w:rsidTr="00542E31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D6EA2" w:rsidRPr="00455B4C" w:rsidRDefault="009D6EA2" w:rsidP="009D6EA2">
            <w:pPr>
              <w:pStyle w:val="ListParagraph1"/>
              <w:numPr>
                <w:ilvl w:val="0"/>
                <w:numId w:val="2"/>
              </w:numPr>
              <w:spacing w:before="20" w:after="20"/>
              <w:rPr>
                <w:rFonts w:ascii="Arial" w:eastAsia="Arial" w:hAnsi="Arial" w:cs="Arial"/>
                <w:sz w:val="24"/>
                <w:szCs w:val="24"/>
              </w:rPr>
            </w:pPr>
            <w:r w:rsidRPr="00455B4C">
              <w:rPr>
                <w:rFonts w:ascii="Arial" w:eastAsia="Arial" w:hAnsi="Arial" w:cs="Arial"/>
                <w:sz w:val="24"/>
                <w:szCs w:val="24"/>
              </w:rPr>
              <w:t>Office use</w:t>
            </w:r>
          </w:p>
        </w:tc>
      </w:tr>
      <w:tr w:rsidR="009D6EA2" w:rsidTr="00E44812">
        <w:trPr>
          <w:trHeight w:val="48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812" w:rsidRDefault="00E44812" w:rsidP="00E4481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 w:rsidRPr="00E44812">
              <w:rPr>
                <w:rFonts w:ascii="Arial" w:eastAsia="Arial" w:hAnsi="Arial" w:cs="Arial"/>
                <w:sz w:val="20"/>
              </w:rPr>
              <w:t>Supporting Evidence Received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</w:p>
          <w:p w:rsidR="00E44812" w:rsidRDefault="00E44812" w:rsidP="00E4481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Supporting Evidence Verified</w:t>
            </w:r>
          </w:p>
          <w:p w:rsidR="00E44812" w:rsidRDefault="00E44812" w:rsidP="00E4481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Student notified of the outcome                          </w:t>
            </w:r>
          </w:p>
          <w:p w:rsidR="00E44812" w:rsidRDefault="00E44812" w:rsidP="00E4481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Relevant administrators have been notified</w:t>
            </w:r>
          </w:p>
          <w:p w:rsidR="00E44812" w:rsidRDefault="00E44812" w:rsidP="00E4481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Is ‘Fitness to Study’ Certificate required?</w:t>
            </w:r>
          </w:p>
          <w:p w:rsidR="009D6EA2" w:rsidRPr="00E44812" w:rsidRDefault="00E44812" w:rsidP="00F23716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Does student need additional support e.g. from Students First or ASK?       </w:t>
            </w:r>
            <w:r w:rsidR="009D6EA2" w:rsidRPr="00E4481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D6EA2" w:rsidRDefault="009D6EA2" w:rsidP="009D6EA2"/>
    <w:p w:rsidR="009D6EA2" w:rsidRDefault="009D6EA2" w:rsidP="009D6EA2"/>
    <w:p w:rsidR="009D6EA2" w:rsidRPr="001E2DFF" w:rsidRDefault="009D6EA2" w:rsidP="009D6EA2"/>
    <w:p w:rsidR="00AB2749" w:rsidRDefault="00AB2749"/>
    <w:sectPr w:rsidR="00AB27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BB" w:rsidRDefault="007A21BB" w:rsidP="009D6EA2">
      <w:r>
        <w:separator/>
      </w:r>
    </w:p>
  </w:endnote>
  <w:endnote w:type="continuationSeparator" w:id="0">
    <w:p w:rsidR="007A21BB" w:rsidRDefault="007A21BB" w:rsidP="009D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ngs Caslon Text">
    <w:altName w:val="Corbel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gs Caslon Display">
    <w:altName w:val="Corbel"/>
    <w:charset w:val="00"/>
    <w:family w:val="auto"/>
    <w:pitch w:val="variable"/>
    <w:sig w:usb0="00000001" w:usb1="5000205B" w:usb2="00000000" w:usb3="00000000" w:csb0="0000009B" w:csb1="00000000"/>
  </w:font>
  <w:font w:name="KingsBureauGrot ThreeSeve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6784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FC5912" w:rsidRPr="00487265" w:rsidRDefault="00FC5912">
        <w:pPr>
          <w:pStyle w:val="Footer"/>
          <w:jc w:val="center"/>
          <w:rPr>
            <w:rFonts w:ascii="Arial" w:hAnsi="Arial" w:cs="Arial"/>
            <w:sz w:val="20"/>
          </w:rPr>
        </w:pPr>
        <w:r w:rsidRPr="00487265">
          <w:rPr>
            <w:rFonts w:ascii="Arial" w:hAnsi="Arial" w:cs="Arial"/>
            <w:sz w:val="20"/>
          </w:rPr>
          <w:fldChar w:fldCharType="begin"/>
        </w:r>
        <w:r w:rsidRPr="00487265">
          <w:rPr>
            <w:rFonts w:ascii="Arial" w:hAnsi="Arial" w:cs="Arial"/>
            <w:sz w:val="20"/>
          </w:rPr>
          <w:instrText xml:space="preserve"> PAGE   \* MERGEFORMAT </w:instrText>
        </w:r>
        <w:r w:rsidRPr="00487265">
          <w:rPr>
            <w:rFonts w:ascii="Arial" w:hAnsi="Arial" w:cs="Arial"/>
            <w:sz w:val="20"/>
          </w:rPr>
          <w:fldChar w:fldCharType="separate"/>
        </w:r>
        <w:r w:rsidR="00B821B2">
          <w:rPr>
            <w:rFonts w:ascii="Arial" w:hAnsi="Arial" w:cs="Arial"/>
            <w:noProof/>
            <w:sz w:val="20"/>
          </w:rPr>
          <w:t>1</w:t>
        </w:r>
        <w:r w:rsidRPr="00487265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FC5912" w:rsidRDefault="00FC5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BB" w:rsidRDefault="007A21BB" w:rsidP="009D6EA2">
      <w:r>
        <w:separator/>
      </w:r>
    </w:p>
  </w:footnote>
  <w:footnote w:type="continuationSeparator" w:id="0">
    <w:p w:rsidR="007A21BB" w:rsidRDefault="007A21BB" w:rsidP="009D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1D" w:rsidRDefault="0051631D" w:rsidP="0051631D">
    <w:pPr>
      <w:pStyle w:val="Header"/>
      <w:jc w:val="right"/>
    </w:pPr>
    <w:r w:rsidRPr="00542E31">
      <w:rPr>
        <w:rFonts w:ascii="Arial" w:eastAsia="Kings Caslon Display" w:hAnsi="Arial" w:cs="Arial"/>
        <w:b/>
        <w:noProof/>
        <w:sz w:val="36"/>
        <w:szCs w:val="44"/>
      </w:rPr>
      <w:drawing>
        <wp:inline distT="0" distB="0" distL="0" distR="0" wp14:anchorId="3861FB00" wp14:editId="21E70A91">
          <wp:extent cx="2420541" cy="480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429" cy="499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5912" w:rsidRDefault="00FC5912" w:rsidP="00516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44A8"/>
    <w:multiLevelType w:val="hybridMultilevel"/>
    <w:tmpl w:val="303C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727"/>
    <w:multiLevelType w:val="hybridMultilevel"/>
    <w:tmpl w:val="84ECF898"/>
    <w:lvl w:ilvl="0" w:tplc="968AC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82859"/>
    <w:multiLevelType w:val="multilevel"/>
    <w:tmpl w:val="3AFC49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A2"/>
    <w:rsid w:val="00077730"/>
    <w:rsid w:val="000D3982"/>
    <w:rsid w:val="001A6323"/>
    <w:rsid w:val="002960B2"/>
    <w:rsid w:val="002F0EE7"/>
    <w:rsid w:val="00360545"/>
    <w:rsid w:val="0051631D"/>
    <w:rsid w:val="00542E31"/>
    <w:rsid w:val="005A28FD"/>
    <w:rsid w:val="005A6E13"/>
    <w:rsid w:val="00707E16"/>
    <w:rsid w:val="007A21BB"/>
    <w:rsid w:val="007E4632"/>
    <w:rsid w:val="00894E1A"/>
    <w:rsid w:val="008D5BCF"/>
    <w:rsid w:val="009D6EA2"/>
    <w:rsid w:val="009F6240"/>
    <w:rsid w:val="00A332F3"/>
    <w:rsid w:val="00A47238"/>
    <w:rsid w:val="00AB2749"/>
    <w:rsid w:val="00B729A5"/>
    <w:rsid w:val="00B821B2"/>
    <w:rsid w:val="00BA1AFB"/>
    <w:rsid w:val="00C95A4B"/>
    <w:rsid w:val="00E00823"/>
    <w:rsid w:val="00E42F84"/>
    <w:rsid w:val="00E44812"/>
    <w:rsid w:val="00EA56B9"/>
    <w:rsid w:val="00F14EB4"/>
    <w:rsid w:val="00F23716"/>
    <w:rsid w:val="00F247D1"/>
    <w:rsid w:val="00FC5912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E3D8A"/>
  <w15:chartTrackingRefBased/>
  <w15:docId w15:val="{9BC396A9-3478-4313-A1CB-B570DB47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6EA2"/>
    <w:rPr>
      <w:color w:val="0563C1"/>
      <w:u w:val="single"/>
    </w:rPr>
  </w:style>
  <w:style w:type="paragraph" w:customStyle="1" w:styleId="ListParagraph1">
    <w:name w:val="List Paragraph1"/>
    <w:basedOn w:val="Normal"/>
    <w:qFormat/>
    <w:rsid w:val="009D6EA2"/>
    <w:pPr>
      <w:ind w:left="720"/>
      <w:contextualSpacing/>
    </w:pPr>
    <w:rPr>
      <w:rFonts w:ascii="Kings Caslon Text" w:hAnsi="Kings Caslon Text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D6EA2"/>
    <w:pPr>
      <w:widowControl w:val="0"/>
      <w:spacing w:before="74"/>
      <w:ind w:left="70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D6EA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6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E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6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A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360545"/>
    <w:pPr>
      <w:spacing w:after="0" w:line="240" w:lineRule="auto"/>
    </w:pPr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4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4B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F0EE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E1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Kate</dc:creator>
  <cp:keywords/>
  <dc:description/>
  <cp:lastModifiedBy>Rebecca Taylor-Hayward</cp:lastModifiedBy>
  <cp:revision>9</cp:revision>
  <dcterms:created xsi:type="dcterms:W3CDTF">2019-09-06T11:54:00Z</dcterms:created>
  <dcterms:modified xsi:type="dcterms:W3CDTF">2019-11-14T13:36:00Z</dcterms:modified>
</cp:coreProperties>
</file>